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F" w:rsidRDefault="00A701CF" w:rsidP="00B85331">
      <w:pPr>
        <w:rPr>
          <w:b/>
          <w:bCs/>
          <w:color w:val="333333"/>
          <w:sz w:val="21"/>
          <w:szCs w:val="21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23.75pt;height:526.5pt;visibility:visible">
            <v:imagedata r:id="rId4" o:title=""/>
          </v:shape>
        </w:pict>
      </w:r>
    </w:p>
    <w:p w:rsidR="00A701CF" w:rsidRDefault="00A701CF" w:rsidP="001F205D">
      <w:pPr>
        <w:pStyle w:val="c2c4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cs="Mangal"/>
          <w:color w:val="000000"/>
          <w:sz w:val="22"/>
          <w:szCs w:val="22"/>
        </w:rPr>
        <w:t>Рабочая программа по Изобразительному искусству  разработана  на основе Концепции стандарта второго поколения,  требований к результатам освоения основной общеобразовательной программы начального общего образования, фундаментального ядра содержания общего образования, примерной программы по  изобразительному искусству и   авторской программы« Изобразительное искусство 1-4 классы.» Л. Г. Савенкова ( Сборник программ к комплекту учебников « Начальная школа XXI века». – 3 – е изд., дораб. и доп. – М.: Вентана – Граф, 2013.)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A701CF" w:rsidRPr="001F205D" w:rsidRDefault="00A701CF" w:rsidP="001F205D">
      <w:pPr>
        <w:pStyle w:val="c2c4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cs="Mangal"/>
          <w:color w:val="000000"/>
          <w:sz w:val="22"/>
          <w:szCs w:val="22"/>
        </w:rPr>
        <w:t>Структура методических разработок в целом соответствует учебной программе, в которой реализуется принцип полихудожественного воспитания и учитываются требования федерального государственного образовательного стандарта начального общего образования.</w:t>
      </w:r>
    </w:p>
    <w:p w:rsidR="00A701CF" w:rsidRPr="00B85331" w:rsidRDefault="00A701CF" w:rsidP="00B85331">
      <w:pPr>
        <w:pStyle w:val="NormalWeb"/>
        <w:shd w:val="clear" w:color="auto" w:fill="FFFFFF"/>
        <w:spacing w:before="0" w:beforeAutospacing="0" w:line="300" w:lineRule="atLeast"/>
        <w:rPr>
          <w:color w:val="333333"/>
        </w:rPr>
      </w:pPr>
      <w:r w:rsidRPr="00B85331">
        <w:rPr>
          <w:b/>
          <w:bCs/>
          <w:color w:val="333333"/>
        </w:rPr>
        <w:t>Предметные результаты</w:t>
      </w:r>
      <w:r w:rsidRPr="00B85331">
        <w:rPr>
          <w:rStyle w:val="apple-converted-space"/>
          <w:color w:val="333333"/>
        </w:rPr>
        <w:t> </w:t>
      </w:r>
      <w:r w:rsidRPr="00B85331">
        <w:rPr>
          <w:color w:val="333333"/>
        </w:rPr>
        <w:t>изучения изобразительного искусства проявляются:</w:t>
      </w:r>
    </w:p>
    <w:p w:rsidR="00A701CF" w:rsidRPr="00B85331" w:rsidRDefault="00A701CF" w:rsidP="00B85331">
      <w:pPr>
        <w:pStyle w:val="NormalWeb"/>
        <w:shd w:val="clear" w:color="auto" w:fill="FFFFFF"/>
        <w:spacing w:before="0" w:beforeAutospacing="0" w:line="300" w:lineRule="atLeast"/>
        <w:rPr>
          <w:color w:val="333333"/>
        </w:rPr>
      </w:pPr>
      <w:r w:rsidRPr="00B85331">
        <w:rPr>
          <w:color w:val="333333"/>
        </w:rPr>
        <w:t>- в познавательной сфере: представлять место и роль изобразительного искусства в жизни человека и общества; осваивать основы изобразительной грамоты, особенности средств художественной выразительности; приобретать практические навыки и умения в изобразительной деятельности; различать виды художественной деятельности; узнавать, воспринимать, описывать и эмоционально оценивать шедевры русского и мирового искусства, изображающие природу, человека, различные стороны окружающего мира и жизненных явлений (с учетом специальной терминологии);</w:t>
      </w:r>
    </w:p>
    <w:p w:rsidR="00A701CF" w:rsidRPr="00B85331" w:rsidRDefault="00A701CF" w:rsidP="00B85331">
      <w:pPr>
        <w:pStyle w:val="NormalWeb"/>
        <w:shd w:val="clear" w:color="auto" w:fill="FFFFFF"/>
        <w:spacing w:before="0" w:beforeAutospacing="0" w:line="300" w:lineRule="atLeast"/>
        <w:rPr>
          <w:color w:val="333333"/>
        </w:rPr>
      </w:pPr>
      <w:r w:rsidRPr="00B85331">
        <w:rPr>
          <w:color w:val="333333"/>
        </w:rPr>
        <w:t>-в ценностно-ориентационной сфере: формировать эмоционально- ценностное отношение к искусству и к жизни на основе лучших отечественных художественных традиций (произведений искусства); развивать художественный (эстетический) вкус; видеть и понимать проявления художественной культуры вокруг (музеи искусства, архитектура, скульптура, дизайн, народное и декоративно-прикладное искусство); понимать и уважать культуру других народов;</w:t>
      </w:r>
    </w:p>
    <w:p w:rsidR="00A701CF" w:rsidRPr="00B85331" w:rsidRDefault="00A701CF" w:rsidP="00B85331">
      <w:pPr>
        <w:pStyle w:val="NormalWeb"/>
        <w:shd w:val="clear" w:color="auto" w:fill="FFFFFF"/>
        <w:spacing w:before="0" w:beforeAutospacing="0" w:line="300" w:lineRule="atLeast"/>
        <w:rPr>
          <w:color w:val="333333"/>
        </w:rPr>
      </w:pPr>
      <w:r w:rsidRPr="00B85331">
        <w:rPr>
          <w:color w:val="333333"/>
        </w:rPr>
        <w:t>- в коммуникативной сфере: формировать основы коммуникативной культуры в процессе выполнения коллективных художественно-творческих работ, а также освоения информационных коммуникаций;</w:t>
      </w:r>
    </w:p>
    <w:p w:rsidR="00A701CF" w:rsidRPr="00B85331" w:rsidRDefault="00A701CF" w:rsidP="00B85331">
      <w:pPr>
        <w:pStyle w:val="NormalWeb"/>
        <w:shd w:val="clear" w:color="auto" w:fill="FFFFFF"/>
        <w:spacing w:before="0" w:beforeAutospacing="0" w:line="300" w:lineRule="atLeast"/>
        <w:rPr>
          <w:color w:val="333333"/>
        </w:rPr>
      </w:pPr>
      <w:r w:rsidRPr="00B85331">
        <w:rPr>
          <w:color w:val="333333"/>
        </w:rPr>
        <w:t>- в эстетической деятельности: развивать художественный вкус, воображение, фантазию; формировать эмоциональное, интеллектуальное восприятие на основе различных видов изобразительного искусства; умения воспринимать эстетические ценности, заложенные в пластических искусствах, высказывать свое отношение к произведениям искусства; формировать устойчивый интерес к искусству, художественным традициям своего народа, достижениям мировой культуры; формировать эстетический кругозор;</w:t>
      </w:r>
    </w:p>
    <w:p w:rsidR="00A701CF" w:rsidRPr="00B85331" w:rsidRDefault="00A701CF" w:rsidP="00B85331">
      <w:pPr>
        <w:pStyle w:val="NormalWeb"/>
        <w:shd w:val="clear" w:color="auto" w:fill="FFFFFF"/>
        <w:spacing w:before="0" w:beforeAutospacing="0" w:line="300" w:lineRule="atLeast"/>
        <w:rPr>
          <w:color w:val="333333"/>
        </w:rPr>
      </w:pPr>
      <w:r w:rsidRPr="00B85331">
        <w:rPr>
          <w:color w:val="333333"/>
        </w:rPr>
        <w:t>- в трудовой сфере: применять в собственной творческой деятельности средства художественной выразительности, различные материалы и техники</w:t>
      </w:r>
    </w:p>
    <w:p w:rsidR="00A701CF" w:rsidRPr="00B85331" w:rsidRDefault="00A701CF" w:rsidP="008B7F76">
      <w:pPr>
        <w:pStyle w:val="Title"/>
        <w:rPr>
          <w:rFonts w:ascii="Times New Roman" w:hAnsi="Times New Roman"/>
          <w:sz w:val="24"/>
          <w:szCs w:val="24"/>
        </w:rPr>
      </w:pPr>
      <w:r w:rsidRPr="00B85331">
        <w:rPr>
          <w:rFonts w:ascii="Times New Roman" w:hAnsi="Times New Roman"/>
          <w:sz w:val="24"/>
          <w:szCs w:val="24"/>
        </w:rPr>
        <w:t>Содержание программного материала.</w:t>
      </w:r>
    </w:p>
    <w:p w:rsidR="00A701CF" w:rsidRPr="00B85331" w:rsidRDefault="00A701CF" w:rsidP="008B7F7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85331">
        <w:rPr>
          <w:rFonts w:ascii="Times New Roman" w:hAnsi="Times New Roman"/>
          <w:sz w:val="24"/>
          <w:szCs w:val="24"/>
        </w:rPr>
        <w:t>«Ты изображаешь, украшаешь и строишь</w:t>
      </w:r>
      <w:r w:rsidRPr="00B85331">
        <w:rPr>
          <w:rFonts w:ascii="Times New Roman" w:hAnsi="Times New Roman"/>
          <w:b/>
          <w:bCs/>
          <w:color w:val="000000"/>
          <w:sz w:val="24"/>
          <w:szCs w:val="24"/>
        </w:rPr>
        <w:t>».</w:t>
      </w:r>
      <w:r w:rsidRPr="00B85331">
        <w:rPr>
          <w:rFonts w:ascii="Times New Roman" w:hAnsi="Times New Roman"/>
          <w:color w:val="000000"/>
          <w:sz w:val="24"/>
          <w:szCs w:val="24"/>
        </w:rPr>
        <w:t> 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</w:t>
      </w:r>
    </w:p>
    <w:p w:rsidR="00A701CF" w:rsidRPr="00B85331" w:rsidRDefault="00A701CF" w:rsidP="008B7F76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</w:t>
      </w:r>
      <w:r w:rsidRPr="00B85331">
        <w:rPr>
          <w:rFonts w:ascii="Times New Roman" w:hAnsi="Times New Roman"/>
          <w:color w:val="000000"/>
          <w:sz w:val="24"/>
          <w:szCs w:val="24"/>
        </w:rPr>
        <w:t>    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 w:rsidR="00A701CF" w:rsidRPr="001F205D" w:rsidRDefault="00A701CF" w:rsidP="001F205D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B85331">
        <w:rPr>
          <w:rFonts w:ascii="Times New Roman" w:hAnsi="Times New Roman"/>
          <w:color w:val="000000"/>
          <w:sz w:val="24"/>
          <w:szCs w:val="24"/>
        </w:rPr>
        <w:t>                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 w:rsidR="00A701CF" w:rsidRPr="00B85331" w:rsidRDefault="00A701CF" w:rsidP="008B7F76">
      <w:pPr>
        <w:rPr>
          <w:rFonts w:ascii="Times New Roman" w:hAnsi="Times New Roman"/>
          <w:sz w:val="24"/>
          <w:szCs w:val="24"/>
        </w:rPr>
      </w:pPr>
      <w:r w:rsidRPr="00B85331">
        <w:rPr>
          <w:rFonts w:ascii="Times New Roman" w:hAnsi="Times New Roman"/>
          <w:sz w:val="24"/>
          <w:szCs w:val="24"/>
        </w:rPr>
        <w:t>Рисование с натуры-7ч</w:t>
      </w:r>
    </w:p>
    <w:p w:rsidR="00A701CF" w:rsidRPr="00B85331" w:rsidRDefault="00A701CF" w:rsidP="008B7F76">
      <w:pPr>
        <w:rPr>
          <w:rFonts w:ascii="Times New Roman" w:hAnsi="Times New Roman"/>
          <w:sz w:val="24"/>
          <w:szCs w:val="24"/>
        </w:rPr>
      </w:pPr>
      <w:r w:rsidRPr="00B85331">
        <w:rPr>
          <w:rFonts w:ascii="Times New Roman" w:hAnsi="Times New Roman"/>
          <w:sz w:val="24"/>
          <w:szCs w:val="24"/>
        </w:rPr>
        <w:t>Рисование на темы, по памяти и представлению-14ч</w:t>
      </w:r>
    </w:p>
    <w:p w:rsidR="00A701CF" w:rsidRPr="00B85331" w:rsidRDefault="00A701CF" w:rsidP="008B7F76">
      <w:pPr>
        <w:rPr>
          <w:rFonts w:ascii="Times New Roman" w:hAnsi="Times New Roman"/>
          <w:sz w:val="24"/>
          <w:szCs w:val="24"/>
        </w:rPr>
      </w:pPr>
      <w:r w:rsidRPr="00B85331">
        <w:rPr>
          <w:rFonts w:ascii="Times New Roman" w:hAnsi="Times New Roman"/>
          <w:sz w:val="24"/>
          <w:szCs w:val="24"/>
        </w:rPr>
        <w:t>Декоративная работа-7ч</w:t>
      </w:r>
    </w:p>
    <w:p w:rsidR="00A701CF" w:rsidRPr="00B85331" w:rsidRDefault="00A701CF" w:rsidP="008B7F76">
      <w:pPr>
        <w:rPr>
          <w:rFonts w:ascii="Times New Roman" w:hAnsi="Times New Roman"/>
          <w:sz w:val="24"/>
          <w:szCs w:val="24"/>
        </w:rPr>
      </w:pPr>
      <w:r w:rsidRPr="00B85331">
        <w:rPr>
          <w:rFonts w:ascii="Times New Roman" w:hAnsi="Times New Roman"/>
          <w:sz w:val="24"/>
          <w:szCs w:val="24"/>
        </w:rPr>
        <w:t>Лепка-5</w:t>
      </w:r>
    </w:p>
    <w:p w:rsidR="00A701CF" w:rsidRPr="00B85331" w:rsidRDefault="00A701CF" w:rsidP="008B7F76">
      <w:pPr>
        <w:rPr>
          <w:rFonts w:ascii="Times New Roman" w:hAnsi="Times New Roman"/>
          <w:sz w:val="24"/>
          <w:szCs w:val="24"/>
        </w:rPr>
      </w:pPr>
      <w:r w:rsidRPr="00B85331">
        <w:rPr>
          <w:rFonts w:ascii="Times New Roman" w:hAnsi="Times New Roman"/>
          <w:sz w:val="24"/>
          <w:szCs w:val="24"/>
        </w:rPr>
        <w:t>Беседы-1ч</w:t>
      </w:r>
    </w:p>
    <w:p w:rsidR="00A701CF" w:rsidRPr="00B85331" w:rsidRDefault="00A701CF" w:rsidP="008B7F76">
      <w:pPr>
        <w:pStyle w:val="Title"/>
        <w:rPr>
          <w:rFonts w:ascii="Times New Roman" w:hAnsi="Times New Roman"/>
          <w:sz w:val="24"/>
          <w:szCs w:val="24"/>
        </w:rPr>
      </w:pPr>
      <w:r w:rsidRPr="00B85331">
        <w:rPr>
          <w:rFonts w:ascii="Times New Roman" w:hAnsi="Times New Roman"/>
          <w:sz w:val="24"/>
          <w:szCs w:val="24"/>
        </w:rPr>
        <w:t xml:space="preserve">    </w:t>
      </w:r>
    </w:p>
    <w:p w:rsidR="00A701CF" w:rsidRDefault="00A701CF" w:rsidP="001F205D">
      <w:pPr>
        <w:pStyle w:val="Title"/>
        <w:rPr>
          <w:rFonts w:ascii="Times New Roman" w:hAnsi="Times New Roman"/>
          <w:sz w:val="24"/>
          <w:szCs w:val="24"/>
        </w:rPr>
      </w:pPr>
    </w:p>
    <w:p w:rsidR="00A701CF" w:rsidRDefault="00A701CF" w:rsidP="001F205D">
      <w:pPr>
        <w:pStyle w:val="Title"/>
        <w:rPr>
          <w:rFonts w:ascii="Times New Roman" w:hAnsi="Times New Roman"/>
          <w:sz w:val="24"/>
          <w:szCs w:val="24"/>
        </w:rPr>
      </w:pPr>
    </w:p>
    <w:p w:rsidR="00A701CF" w:rsidRDefault="00A701CF" w:rsidP="001F205D">
      <w:pPr>
        <w:pStyle w:val="Title"/>
        <w:rPr>
          <w:rFonts w:ascii="Times New Roman" w:hAnsi="Times New Roman"/>
          <w:sz w:val="24"/>
          <w:szCs w:val="24"/>
        </w:rPr>
      </w:pPr>
    </w:p>
    <w:p w:rsidR="00A701CF" w:rsidRDefault="00A701CF" w:rsidP="001F205D">
      <w:pPr>
        <w:pStyle w:val="Title"/>
        <w:rPr>
          <w:rFonts w:ascii="Times New Roman" w:hAnsi="Times New Roman"/>
          <w:sz w:val="24"/>
          <w:szCs w:val="24"/>
        </w:rPr>
      </w:pPr>
    </w:p>
    <w:p w:rsidR="00A701CF" w:rsidRDefault="00A701CF" w:rsidP="001F205D">
      <w:pPr>
        <w:pStyle w:val="Title"/>
        <w:rPr>
          <w:rFonts w:ascii="Times New Roman" w:hAnsi="Times New Roman"/>
          <w:sz w:val="24"/>
          <w:szCs w:val="24"/>
        </w:rPr>
      </w:pPr>
    </w:p>
    <w:p w:rsidR="00A701CF" w:rsidRDefault="00A701CF" w:rsidP="001F205D">
      <w:pPr>
        <w:pStyle w:val="Title"/>
        <w:rPr>
          <w:rFonts w:ascii="Times New Roman" w:hAnsi="Times New Roman"/>
          <w:sz w:val="24"/>
          <w:szCs w:val="24"/>
        </w:rPr>
      </w:pPr>
      <w:r w:rsidRPr="00B85331">
        <w:rPr>
          <w:rFonts w:ascii="Times New Roman" w:hAnsi="Times New Roman"/>
          <w:sz w:val="24"/>
          <w:szCs w:val="24"/>
        </w:rPr>
        <w:t xml:space="preserve">              </w:t>
      </w:r>
    </w:p>
    <w:p w:rsidR="00A701CF" w:rsidRPr="00B85331" w:rsidRDefault="00A701CF" w:rsidP="008B7F76">
      <w:pPr>
        <w:pStyle w:val="Titl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85331">
        <w:rPr>
          <w:rFonts w:ascii="Times New Roman" w:hAnsi="Times New Roman"/>
          <w:sz w:val="24"/>
          <w:szCs w:val="24"/>
        </w:rPr>
        <w:t xml:space="preserve">  Календарно-тематическое планирование.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5220"/>
        <w:gridCol w:w="3780"/>
      </w:tblGrid>
      <w:tr w:rsidR="00A701CF" w:rsidRPr="009C4CBA" w:rsidTr="006010A7">
        <w:tc>
          <w:tcPr>
            <w:tcW w:w="1800" w:type="dxa"/>
          </w:tcPr>
          <w:p w:rsidR="00A701CF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9C4CBA">
              <w:rPr>
                <w:rFonts w:ascii="Times New Roman" w:hAnsi="Times New Roman"/>
                <w:sz w:val="24"/>
                <w:szCs w:val="24"/>
              </w:rPr>
              <w:t xml:space="preserve">  урока</w:t>
            </w:r>
          </w:p>
        </w:tc>
        <w:tc>
          <w:tcPr>
            <w:tcW w:w="3780" w:type="dxa"/>
          </w:tcPr>
          <w:p w:rsidR="00A701CF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 xml:space="preserve">               Волшебный мир красок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Беседа « Искусство-волшебный мир цвета,форм,линий»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Что умеют краски..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Что умеет карандаш..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Радуга и праздник красок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Волшебные краски осеннего дерева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Золотые краски осени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Волшебный мир родной природы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Волшебные листья ягоды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 xml:space="preserve">     Мы готовимся к празднику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Волшебные узоры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Осенние подарки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Овощи и фрукты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Поздняя осень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Первый снег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Красота вещей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Украшения для ёлки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Готовимся к встрече сказки в действительности-праздника Нового года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 xml:space="preserve">     Красота вокруг нас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В мире  красоты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Сказочные образы народной культуры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Сказочный город и его жители.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Добрые и злые сказочные герои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 архитектуры.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Мы рисуем зимние деревья.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Красавица зима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Летняя сказка зимой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 xml:space="preserve">      Встреча с Весной-красной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Встречаем Весну-красну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Птицы прилетели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Весенний день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Весенние цветы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Мой любимый цветок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Праздничные краски узоров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  <w:tr w:rsidR="00A701CF" w:rsidRPr="009C4CBA" w:rsidTr="006010A7">
        <w:tc>
          <w:tcPr>
            <w:tcW w:w="180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2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 w:rsidRPr="009C4CBA">
              <w:rPr>
                <w:rFonts w:ascii="Times New Roman" w:hAnsi="Times New Roman"/>
                <w:sz w:val="24"/>
                <w:szCs w:val="24"/>
              </w:rPr>
              <w:t>Здравствуй, лето</w:t>
            </w:r>
          </w:p>
        </w:tc>
        <w:tc>
          <w:tcPr>
            <w:tcW w:w="3780" w:type="dxa"/>
          </w:tcPr>
          <w:p w:rsidR="00A701CF" w:rsidRPr="009C4CBA" w:rsidRDefault="00A701CF" w:rsidP="00425E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</w:tr>
    </w:tbl>
    <w:p w:rsidR="00A701CF" w:rsidRPr="00B85331" w:rsidRDefault="00A701CF" w:rsidP="008B7F76">
      <w:pPr>
        <w:rPr>
          <w:rFonts w:ascii="Times New Roman" w:hAnsi="Times New Roman"/>
          <w:sz w:val="24"/>
          <w:szCs w:val="24"/>
        </w:rPr>
      </w:pPr>
    </w:p>
    <w:p w:rsidR="00A701CF" w:rsidRPr="00B85331" w:rsidRDefault="00A701CF">
      <w:pPr>
        <w:rPr>
          <w:rFonts w:ascii="Times New Roman" w:hAnsi="Times New Roman"/>
          <w:sz w:val="24"/>
          <w:szCs w:val="24"/>
        </w:rPr>
      </w:pPr>
    </w:p>
    <w:sectPr w:rsidR="00A701CF" w:rsidRPr="00B85331" w:rsidSect="008B7F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A9B"/>
    <w:rsid w:val="000123B9"/>
    <w:rsid w:val="00037B0F"/>
    <w:rsid w:val="00064100"/>
    <w:rsid w:val="0007589F"/>
    <w:rsid w:val="00076421"/>
    <w:rsid w:val="00082481"/>
    <w:rsid w:val="000900E4"/>
    <w:rsid w:val="000A09B9"/>
    <w:rsid w:val="000C740E"/>
    <w:rsid w:val="000D6664"/>
    <w:rsid w:val="000F0D45"/>
    <w:rsid w:val="0010446C"/>
    <w:rsid w:val="00131242"/>
    <w:rsid w:val="001316FF"/>
    <w:rsid w:val="0013750F"/>
    <w:rsid w:val="001405F0"/>
    <w:rsid w:val="00152A9B"/>
    <w:rsid w:val="001551B7"/>
    <w:rsid w:val="001639BA"/>
    <w:rsid w:val="00163F8F"/>
    <w:rsid w:val="0017071D"/>
    <w:rsid w:val="00173631"/>
    <w:rsid w:val="001D3837"/>
    <w:rsid w:val="001D436E"/>
    <w:rsid w:val="001D75C1"/>
    <w:rsid w:val="001E138C"/>
    <w:rsid w:val="001E5D80"/>
    <w:rsid w:val="001F205D"/>
    <w:rsid w:val="00207716"/>
    <w:rsid w:val="002107DE"/>
    <w:rsid w:val="00227093"/>
    <w:rsid w:val="002339FC"/>
    <w:rsid w:val="002438DE"/>
    <w:rsid w:val="0025193D"/>
    <w:rsid w:val="00251C80"/>
    <w:rsid w:val="00253819"/>
    <w:rsid w:val="002546AE"/>
    <w:rsid w:val="00280D21"/>
    <w:rsid w:val="00285E87"/>
    <w:rsid w:val="00296DDE"/>
    <w:rsid w:val="00297B4C"/>
    <w:rsid w:val="002A3398"/>
    <w:rsid w:val="002C1900"/>
    <w:rsid w:val="002C26B8"/>
    <w:rsid w:val="002D3A2D"/>
    <w:rsid w:val="002D3BB7"/>
    <w:rsid w:val="002E01D8"/>
    <w:rsid w:val="002E1D31"/>
    <w:rsid w:val="002E7683"/>
    <w:rsid w:val="002F0F55"/>
    <w:rsid w:val="002F40F5"/>
    <w:rsid w:val="00311238"/>
    <w:rsid w:val="003222B4"/>
    <w:rsid w:val="00324D90"/>
    <w:rsid w:val="00333DA5"/>
    <w:rsid w:val="00361B19"/>
    <w:rsid w:val="00370745"/>
    <w:rsid w:val="00376465"/>
    <w:rsid w:val="003B63DA"/>
    <w:rsid w:val="003C084D"/>
    <w:rsid w:val="003E2FA3"/>
    <w:rsid w:val="003F139F"/>
    <w:rsid w:val="004062E8"/>
    <w:rsid w:val="00406973"/>
    <w:rsid w:val="00425191"/>
    <w:rsid w:val="00425E42"/>
    <w:rsid w:val="0046230A"/>
    <w:rsid w:val="00496FE0"/>
    <w:rsid w:val="004E0645"/>
    <w:rsid w:val="004F0AEA"/>
    <w:rsid w:val="00516B83"/>
    <w:rsid w:val="00523C21"/>
    <w:rsid w:val="00531F5A"/>
    <w:rsid w:val="00536AC2"/>
    <w:rsid w:val="005374EF"/>
    <w:rsid w:val="00545A47"/>
    <w:rsid w:val="00566DF9"/>
    <w:rsid w:val="00593C29"/>
    <w:rsid w:val="005C7F2A"/>
    <w:rsid w:val="005D1CE8"/>
    <w:rsid w:val="005F18B7"/>
    <w:rsid w:val="006010A7"/>
    <w:rsid w:val="00621AE6"/>
    <w:rsid w:val="00624170"/>
    <w:rsid w:val="006264ED"/>
    <w:rsid w:val="00630EE3"/>
    <w:rsid w:val="00635D68"/>
    <w:rsid w:val="00636CA6"/>
    <w:rsid w:val="006628EE"/>
    <w:rsid w:val="00682425"/>
    <w:rsid w:val="006C4284"/>
    <w:rsid w:val="006D774E"/>
    <w:rsid w:val="00720789"/>
    <w:rsid w:val="00743D11"/>
    <w:rsid w:val="00751D70"/>
    <w:rsid w:val="00752D97"/>
    <w:rsid w:val="00792959"/>
    <w:rsid w:val="00797364"/>
    <w:rsid w:val="007A3D5C"/>
    <w:rsid w:val="007B345D"/>
    <w:rsid w:val="007C6688"/>
    <w:rsid w:val="007D1473"/>
    <w:rsid w:val="007E1EF3"/>
    <w:rsid w:val="007E46F7"/>
    <w:rsid w:val="007F3FAF"/>
    <w:rsid w:val="008273A3"/>
    <w:rsid w:val="00846DD0"/>
    <w:rsid w:val="00890057"/>
    <w:rsid w:val="008A3C4C"/>
    <w:rsid w:val="008A6656"/>
    <w:rsid w:val="008B7F76"/>
    <w:rsid w:val="008C200B"/>
    <w:rsid w:val="008E3DD1"/>
    <w:rsid w:val="008F287F"/>
    <w:rsid w:val="009230B0"/>
    <w:rsid w:val="00923F69"/>
    <w:rsid w:val="009430A0"/>
    <w:rsid w:val="00956EBB"/>
    <w:rsid w:val="0098480A"/>
    <w:rsid w:val="009C1E8B"/>
    <w:rsid w:val="009C4CBA"/>
    <w:rsid w:val="009D6045"/>
    <w:rsid w:val="009D7129"/>
    <w:rsid w:val="009E112D"/>
    <w:rsid w:val="009E2ABF"/>
    <w:rsid w:val="009E75C8"/>
    <w:rsid w:val="00A00BCE"/>
    <w:rsid w:val="00A102EE"/>
    <w:rsid w:val="00A21DBB"/>
    <w:rsid w:val="00A453A6"/>
    <w:rsid w:val="00A52686"/>
    <w:rsid w:val="00A5718C"/>
    <w:rsid w:val="00A701CF"/>
    <w:rsid w:val="00A76F51"/>
    <w:rsid w:val="00A86B9C"/>
    <w:rsid w:val="00AA458F"/>
    <w:rsid w:val="00AB00EF"/>
    <w:rsid w:val="00AB53B7"/>
    <w:rsid w:val="00AB7DCD"/>
    <w:rsid w:val="00AE41EC"/>
    <w:rsid w:val="00B31D27"/>
    <w:rsid w:val="00B43CE4"/>
    <w:rsid w:val="00B712C7"/>
    <w:rsid w:val="00B85331"/>
    <w:rsid w:val="00B939EA"/>
    <w:rsid w:val="00BA77E4"/>
    <w:rsid w:val="00BB6D03"/>
    <w:rsid w:val="00BE1C65"/>
    <w:rsid w:val="00BF2B09"/>
    <w:rsid w:val="00C039B5"/>
    <w:rsid w:val="00C35141"/>
    <w:rsid w:val="00C41C1F"/>
    <w:rsid w:val="00C470BB"/>
    <w:rsid w:val="00C614C7"/>
    <w:rsid w:val="00C62BF8"/>
    <w:rsid w:val="00C76673"/>
    <w:rsid w:val="00C82731"/>
    <w:rsid w:val="00C86A36"/>
    <w:rsid w:val="00CA2292"/>
    <w:rsid w:val="00CA5015"/>
    <w:rsid w:val="00CB3823"/>
    <w:rsid w:val="00CC5E19"/>
    <w:rsid w:val="00CD41A1"/>
    <w:rsid w:val="00CE2BA1"/>
    <w:rsid w:val="00D15404"/>
    <w:rsid w:val="00D22117"/>
    <w:rsid w:val="00D70CCC"/>
    <w:rsid w:val="00D91B0F"/>
    <w:rsid w:val="00DA4430"/>
    <w:rsid w:val="00DA6B34"/>
    <w:rsid w:val="00DC0404"/>
    <w:rsid w:val="00DC2694"/>
    <w:rsid w:val="00DC42E7"/>
    <w:rsid w:val="00DC5788"/>
    <w:rsid w:val="00DD7572"/>
    <w:rsid w:val="00DE6636"/>
    <w:rsid w:val="00DF176A"/>
    <w:rsid w:val="00DF6609"/>
    <w:rsid w:val="00E241F0"/>
    <w:rsid w:val="00E50523"/>
    <w:rsid w:val="00E54587"/>
    <w:rsid w:val="00E61CA5"/>
    <w:rsid w:val="00E65415"/>
    <w:rsid w:val="00E726AF"/>
    <w:rsid w:val="00E807F6"/>
    <w:rsid w:val="00E91D1B"/>
    <w:rsid w:val="00EA445D"/>
    <w:rsid w:val="00EC719E"/>
    <w:rsid w:val="00F05E11"/>
    <w:rsid w:val="00F074D9"/>
    <w:rsid w:val="00F117F0"/>
    <w:rsid w:val="00F233CA"/>
    <w:rsid w:val="00F43D56"/>
    <w:rsid w:val="00F615CA"/>
    <w:rsid w:val="00F6532E"/>
    <w:rsid w:val="00F735D3"/>
    <w:rsid w:val="00FC4BC0"/>
    <w:rsid w:val="00FE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3D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8B7F76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B7F76"/>
    <w:rPr>
      <w:rFonts w:ascii="Calibri Light" w:hAnsi="Calibri Light" w:cs="Times New Roman"/>
      <w:b/>
      <w:bCs/>
      <w:kern w:val="28"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B85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85331"/>
    <w:rPr>
      <w:rFonts w:cs="Times New Roman"/>
    </w:rPr>
  </w:style>
  <w:style w:type="paragraph" w:customStyle="1" w:styleId="c2c42">
    <w:name w:val="c2 c42"/>
    <w:basedOn w:val="Normal"/>
    <w:uiPriority w:val="99"/>
    <w:rsid w:val="001F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F205D"/>
    <w:rPr>
      <w:rFonts w:cs="Times New Roman"/>
    </w:rPr>
  </w:style>
  <w:style w:type="paragraph" w:customStyle="1" w:styleId="c2c23">
    <w:name w:val="c2 c23"/>
    <w:basedOn w:val="Normal"/>
    <w:uiPriority w:val="99"/>
    <w:rsid w:val="001F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29">
    <w:name w:val="c1 c29"/>
    <w:basedOn w:val="DefaultParagraphFont"/>
    <w:uiPriority w:val="99"/>
    <w:rsid w:val="001F205D"/>
    <w:rPr>
      <w:rFonts w:cs="Times New Roman"/>
    </w:rPr>
  </w:style>
  <w:style w:type="character" w:customStyle="1" w:styleId="c1c7">
    <w:name w:val="c1 c7"/>
    <w:basedOn w:val="DefaultParagraphFont"/>
    <w:uiPriority w:val="99"/>
    <w:rsid w:val="001F205D"/>
    <w:rPr>
      <w:rFonts w:cs="Times New Roman"/>
    </w:rPr>
  </w:style>
  <w:style w:type="paragraph" w:customStyle="1" w:styleId="c2c48">
    <w:name w:val="c2 c48"/>
    <w:basedOn w:val="Normal"/>
    <w:uiPriority w:val="99"/>
    <w:rsid w:val="001F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">
    <w:name w:val="c2"/>
    <w:basedOn w:val="Normal"/>
    <w:uiPriority w:val="99"/>
    <w:rsid w:val="001F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c22c48">
    <w:name w:val="c8 c22 c48"/>
    <w:basedOn w:val="Normal"/>
    <w:uiPriority w:val="99"/>
    <w:rsid w:val="001F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36">
    <w:name w:val="c2 c36"/>
    <w:basedOn w:val="Normal"/>
    <w:uiPriority w:val="99"/>
    <w:rsid w:val="001F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28">
    <w:name w:val="c2 c28"/>
    <w:basedOn w:val="Normal"/>
    <w:uiPriority w:val="99"/>
    <w:rsid w:val="001F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c22">
    <w:name w:val="c2 c22"/>
    <w:basedOn w:val="Normal"/>
    <w:uiPriority w:val="99"/>
    <w:rsid w:val="001F20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795</Words>
  <Characters>4536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6</cp:revision>
  <dcterms:created xsi:type="dcterms:W3CDTF">2016-09-20T09:41:00Z</dcterms:created>
  <dcterms:modified xsi:type="dcterms:W3CDTF">2017-04-16T15:06:00Z</dcterms:modified>
</cp:coreProperties>
</file>