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A" w:rsidRDefault="00B025BA" w:rsidP="00A8469D">
      <w:pPr>
        <w:ind w:left="-11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321810" cy="5940425"/>
            <wp:effectExtent l="0" t="0" r="254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DA" w:rsidRPr="00A8469D" w:rsidRDefault="00C25080" w:rsidP="00A8469D">
      <w:pPr>
        <w:ind w:left="-1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4642DA" w:rsidRPr="00A8469D">
        <w:rPr>
          <w:b/>
          <w:color w:val="000000"/>
          <w:sz w:val="28"/>
          <w:szCs w:val="28"/>
        </w:rPr>
        <w:t>Пояснительная записка</w:t>
      </w:r>
    </w:p>
    <w:p w:rsidR="00A8469D" w:rsidRDefault="00A8469D" w:rsidP="00A8469D">
      <w:pPr>
        <w:ind w:left="-113"/>
        <w:jc w:val="both"/>
        <w:rPr>
          <w:color w:val="000000"/>
        </w:rPr>
      </w:pPr>
      <w:r w:rsidRPr="00A83084">
        <w:rPr>
          <w:color w:val="000000"/>
        </w:rPr>
        <w:t xml:space="preserve">Рабочая программа «География России. Хозяйство и географические районы  9 класс </w:t>
      </w:r>
      <w:proofErr w:type="gramStart"/>
      <w:r w:rsidRPr="00A83084">
        <w:rPr>
          <w:color w:val="000000"/>
        </w:rPr>
        <w:t>составлена</w:t>
      </w:r>
      <w:proofErr w:type="gramEnd"/>
      <w:r w:rsidRPr="00A83084">
        <w:rPr>
          <w:color w:val="000000"/>
        </w:rPr>
        <w:t xml:space="preserve"> в соответствии с </w:t>
      </w:r>
    </w:p>
    <w:p w:rsidR="00A8469D" w:rsidRDefault="00A8469D" w:rsidP="00A8469D">
      <w:pPr>
        <w:ind w:left="-113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3084">
        <w:rPr>
          <w:color w:val="000000"/>
        </w:rPr>
        <w:t>Федеральным компонентом государственного образовательного стандарта для 5-9 классов</w:t>
      </w:r>
    </w:p>
    <w:p w:rsidR="00A8469D" w:rsidRPr="005F52AD" w:rsidRDefault="00A8469D" w:rsidP="00A8469D">
      <w:pPr>
        <w:ind w:left="-113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52AD">
        <w:rPr>
          <w:color w:val="00000A"/>
          <w:lang w:eastAsia="zh-CN"/>
        </w:rPr>
        <w:t xml:space="preserve">Основной  образовательной  программы основного общего образования ГБОУ СОШ с. </w:t>
      </w:r>
      <w:proofErr w:type="spellStart"/>
      <w:r w:rsidRPr="005F52AD">
        <w:rPr>
          <w:color w:val="00000A"/>
          <w:lang w:eastAsia="zh-CN"/>
        </w:rPr>
        <w:t>Летниково</w:t>
      </w:r>
      <w:proofErr w:type="spellEnd"/>
      <w:r w:rsidRPr="005F52AD">
        <w:rPr>
          <w:color w:val="00000A"/>
          <w:lang w:eastAsia="zh-CN"/>
        </w:rPr>
        <w:t>,   утверждённой  приказом директора  № 76 от 31.08.2015 года</w:t>
      </w:r>
    </w:p>
    <w:p w:rsidR="00A8469D" w:rsidRPr="005F52AD" w:rsidRDefault="00A8469D" w:rsidP="00A8469D">
      <w:pPr>
        <w:suppressAutoHyphens/>
        <w:spacing w:line="276" w:lineRule="auto"/>
        <w:ind w:left="-540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  <w:t xml:space="preserve">       - </w:t>
      </w:r>
      <w:r w:rsidRPr="005F52AD">
        <w:rPr>
          <w:color w:val="00000A"/>
          <w:lang w:eastAsia="zh-CN"/>
        </w:rPr>
        <w:t>Фундаментального ядра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A8469D" w:rsidRPr="005F52AD" w:rsidRDefault="00A8469D" w:rsidP="00A8469D">
      <w:pPr>
        <w:contextualSpacing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 xml:space="preserve">Примерной  программой </w:t>
      </w:r>
      <w:r w:rsidRPr="005F52AD">
        <w:rPr>
          <w:rFonts w:eastAsia="Calibri"/>
          <w:color w:val="00000A"/>
          <w:lang w:eastAsia="en-US"/>
        </w:rPr>
        <w:t xml:space="preserve">  по географии,  авторы-составители А.А.</w:t>
      </w:r>
      <w:r w:rsidR="005B1244">
        <w:rPr>
          <w:rFonts w:eastAsia="Calibri"/>
          <w:color w:val="00000A"/>
          <w:lang w:eastAsia="en-US"/>
        </w:rPr>
        <w:t xml:space="preserve"> </w:t>
      </w:r>
      <w:r w:rsidRPr="005F52AD">
        <w:rPr>
          <w:rFonts w:eastAsia="Calibri"/>
          <w:color w:val="00000A"/>
          <w:lang w:eastAsia="en-US"/>
        </w:rPr>
        <w:t>Летягин,  И.В</w:t>
      </w:r>
      <w:r w:rsidR="005B1244">
        <w:rPr>
          <w:rFonts w:eastAsia="Calibri"/>
          <w:color w:val="00000A"/>
          <w:lang w:eastAsia="en-US"/>
        </w:rPr>
        <w:t xml:space="preserve">. </w:t>
      </w:r>
      <w:proofErr w:type="spellStart"/>
      <w:r w:rsidRPr="005F52AD">
        <w:rPr>
          <w:rFonts w:eastAsia="Calibri"/>
          <w:color w:val="00000A"/>
          <w:lang w:eastAsia="en-US"/>
        </w:rPr>
        <w:t>Душина</w:t>
      </w:r>
      <w:proofErr w:type="spellEnd"/>
      <w:r w:rsidRPr="005F52AD">
        <w:rPr>
          <w:rFonts w:eastAsia="Calibri"/>
          <w:color w:val="00000A"/>
          <w:lang w:eastAsia="en-US"/>
        </w:rPr>
        <w:t>,  В.Б.</w:t>
      </w:r>
      <w:r w:rsidR="005B1244">
        <w:rPr>
          <w:rFonts w:eastAsia="Calibri"/>
          <w:color w:val="00000A"/>
          <w:lang w:eastAsia="en-US"/>
        </w:rPr>
        <w:t xml:space="preserve"> </w:t>
      </w:r>
      <w:r w:rsidRPr="005F52AD">
        <w:rPr>
          <w:rFonts w:eastAsia="Calibri"/>
          <w:color w:val="00000A"/>
          <w:lang w:eastAsia="en-US"/>
        </w:rPr>
        <w:t>Пятунин,  Е.А.</w:t>
      </w:r>
      <w:r w:rsidR="005B1244">
        <w:rPr>
          <w:rFonts w:eastAsia="Calibri"/>
          <w:color w:val="00000A"/>
          <w:lang w:eastAsia="en-US"/>
        </w:rPr>
        <w:t xml:space="preserve"> </w:t>
      </w:r>
      <w:proofErr w:type="spellStart"/>
      <w:r w:rsidRPr="005F52AD">
        <w:rPr>
          <w:rFonts w:eastAsia="Calibri"/>
          <w:color w:val="00000A"/>
          <w:lang w:eastAsia="en-US"/>
        </w:rPr>
        <w:t>Таможняя</w:t>
      </w:r>
      <w:proofErr w:type="spellEnd"/>
      <w:r w:rsidRPr="005F52AD">
        <w:rPr>
          <w:rFonts w:eastAsia="Calibri"/>
          <w:color w:val="00000A"/>
          <w:lang w:eastAsia="en-US"/>
        </w:rPr>
        <w:t xml:space="preserve"> М.: </w:t>
      </w:r>
      <w:proofErr w:type="spellStart"/>
      <w:r w:rsidRPr="005F52AD">
        <w:rPr>
          <w:rFonts w:eastAsia="Calibri"/>
          <w:color w:val="00000A"/>
          <w:lang w:eastAsia="en-US"/>
        </w:rPr>
        <w:t>Вентана</w:t>
      </w:r>
      <w:proofErr w:type="spellEnd"/>
      <w:r w:rsidRPr="005F52AD">
        <w:rPr>
          <w:rFonts w:eastAsia="Calibri"/>
          <w:color w:val="00000A"/>
          <w:lang w:eastAsia="en-US"/>
        </w:rPr>
        <w:t>-Граф, 2013</w:t>
      </w:r>
    </w:p>
    <w:p w:rsidR="00A8469D" w:rsidRPr="005F52AD" w:rsidRDefault="00A8469D" w:rsidP="00A8469D">
      <w:pPr>
        <w:contextualSpacing/>
        <w:rPr>
          <w:rFonts w:eastAsia="Calibri"/>
          <w:color w:val="00000A"/>
          <w:lang w:eastAsia="en-US"/>
        </w:rPr>
      </w:pPr>
      <w:r w:rsidRPr="005F52AD">
        <w:rPr>
          <w:rFonts w:eastAsia="Calibri"/>
          <w:color w:val="00000A"/>
          <w:lang w:eastAsia="en-US"/>
        </w:rPr>
        <w:t xml:space="preserve">- Учебник  </w:t>
      </w:r>
      <w:r>
        <w:rPr>
          <w:rFonts w:eastAsia="Calibri"/>
          <w:color w:val="00000A"/>
          <w:lang w:eastAsia="en-US"/>
        </w:rPr>
        <w:t>А.И. Алексеев, В.А. Низовцев, Э.В. Ким «География России. Хозяйство и географические районы» Дрофа, 2018 г.</w:t>
      </w:r>
    </w:p>
    <w:p w:rsidR="004642DA" w:rsidRPr="00A8469D" w:rsidRDefault="00C25080" w:rsidP="00A8469D">
      <w:pPr>
        <w:ind w:left="-1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A8469D">
        <w:rPr>
          <w:b/>
          <w:color w:val="000000"/>
          <w:sz w:val="28"/>
          <w:szCs w:val="28"/>
        </w:rPr>
        <w:t>Планируемые результаты обучения</w:t>
      </w:r>
      <w:r w:rsidR="00A8469D" w:rsidRPr="00A8469D">
        <w:rPr>
          <w:b/>
          <w:color w:val="000000"/>
          <w:sz w:val="28"/>
          <w:szCs w:val="28"/>
        </w:rPr>
        <w:t>:</w:t>
      </w:r>
    </w:p>
    <w:p w:rsidR="004642DA" w:rsidRPr="00A83084" w:rsidRDefault="004642DA" w:rsidP="004642DA">
      <w:pPr>
        <w:jc w:val="both"/>
        <w:rPr>
          <w:b/>
        </w:rPr>
      </w:pPr>
      <w:r w:rsidRPr="00A83084">
        <w:rPr>
          <w:b/>
        </w:rPr>
        <w:t>знать и понимать:</w:t>
      </w:r>
    </w:p>
    <w:p w:rsidR="004642DA" w:rsidRPr="00A83084" w:rsidRDefault="004642DA" w:rsidP="004642DA">
      <w:pPr>
        <w:jc w:val="both"/>
      </w:pPr>
      <w:r w:rsidRPr="00A83084">
        <w:t>понятия «район» и «районирование»;</w:t>
      </w:r>
    </w:p>
    <w:p w:rsidR="004642DA" w:rsidRPr="00A83084" w:rsidRDefault="004642DA" w:rsidP="004642DA">
      <w:pPr>
        <w:jc w:val="both"/>
      </w:pPr>
      <w:r w:rsidRPr="00A83084">
        <w:t>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</w:p>
    <w:p w:rsidR="004642DA" w:rsidRPr="00A83084" w:rsidRDefault="004642DA" w:rsidP="004642DA">
      <w:pPr>
        <w:jc w:val="both"/>
      </w:pPr>
      <w:r w:rsidRPr="00A83084">
        <w:t>этапы освоения территорий районов, хозяйственные и культурные особенности крупных городов;</w:t>
      </w:r>
    </w:p>
    <w:p w:rsidR="004642DA" w:rsidRPr="00A83084" w:rsidRDefault="004642DA" w:rsidP="004642DA">
      <w:pPr>
        <w:jc w:val="both"/>
      </w:pPr>
      <w:r w:rsidRPr="00A83084">
        <w:t>особенности размещения населения, национальный состав, традиции народов, особенности жизни и хозяйственной деятельности населения районов;</w:t>
      </w:r>
    </w:p>
    <w:p w:rsidR="004642DA" w:rsidRPr="00A83084" w:rsidRDefault="004642DA" w:rsidP="004642DA">
      <w:pPr>
        <w:jc w:val="both"/>
      </w:pPr>
      <w:r w:rsidRPr="00A83084">
        <w:t xml:space="preserve">основные природные, культурные и хозяйственные объекты районов; </w:t>
      </w:r>
    </w:p>
    <w:p w:rsidR="004642DA" w:rsidRPr="00A83084" w:rsidRDefault="004642DA" w:rsidP="004642DA">
      <w:pPr>
        <w:jc w:val="both"/>
      </w:pPr>
      <w:r w:rsidRPr="00A83084">
        <w:t xml:space="preserve">современные проблемы и тенденции  развития природно-хозяйственных районов; </w:t>
      </w:r>
    </w:p>
    <w:p w:rsidR="004642DA" w:rsidRPr="00A83084" w:rsidRDefault="004642DA" w:rsidP="004642DA">
      <w:pPr>
        <w:jc w:val="both"/>
        <w:rPr>
          <w:b/>
        </w:rPr>
      </w:pPr>
      <w:r w:rsidRPr="00A83084">
        <w:rPr>
          <w:b/>
        </w:rPr>
        <w:t>уметь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rPr>
          <w:i/>
        </w:rPr>
        <w:t>выделять, описывать и объяснять</w:t>
      </w:r>
      <w:r w:rsidRPr="00A83084">
        <w:t xml:space="preserve"> существенные признаки географических объектов и явлений;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rPr>
          <w:i/>
        </w:rPr>
        <w:t>находить</w:t>
      </w:r>
      <w:r>
        <w:rPr>
          <w:i/>
        </w:rPr>
        <w:t xml:space="preserve"> </w:t>
      </w:r>
      <w:r w:rsidRPr="00A83084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rPr>
          <w:i/>
        </w:rPr>
        <w:t>приводить примеры</w:t>
      </w:r>
      <w:r w:rsidRPr="00A83084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rPr>
          <w:i/>
        </w:rPr>
        <w:t>составлять</w:t>
      </w:r>
      <w:r>
        <w:rPr>
          <w:i/>
        </w:rPr>
        <w:t xml:space="preserve"> </w:t>
      </w:r>
      <w:r w:rsidRPr="00A83084"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rPr>
          <w:i/>
        </w:rPr>
        <w:t>определять</w:t>
      </w:r>
      <w:r w:rsidRPr="00A83084">
        <w:t xml:space="preserve"> на местности, плане и карте географические координаты и местоположение географических объектов;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rPr>
          <w:i/>
        </w:rPr>
        <w:lastRenderedPageBreak/>
        <w:t>применять</w:t>
      </w:r>
      <w:r>
        <w:rPr>
          <w:i/>
        </w:rPr>
        <w:t xml:space="preserve"> </w:t>
      </w:r>
      <w:r w:rsidRPr="00A83084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  <w:r>
        <w:t xml:space="preserve"> </w:t>
      </w:r>
      <w:r w:rsidRPr="00A83084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83084">
        <w:rPr>
          <w:i/>
        </w:rPr>
        <w:t>для</w:t>
      </w:r>
      <w:proofErr w:type="gramEnd"/>
      <w:r w:rsidRPr="00A83084">
        <w:rPr>
          <w:i/>
        </w:rPr>
        <w:t>: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t>ориентирования на местности; чтения карт различного содержания;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4642DA" w:rsidRPr="00A83084" w:rsidRDefault="004642DA" w:rsidP="004642DA">
      <w:pPr>
        <w:tabs>
          <w:tab w:val="left" w:pos="567"/>
        </w:tabs>
        <w:jc w:val="both"/>
      </w:pPr>
      <w:r w:rsidRPr="00A83084">
        <w:rPr>
          <w:b/>
          <w:iCs/>
        </w:rPr>
        <w:t xml:space="preserve"> называть (показывать):</w:t>
      </w:r>
    </w:p>
    <w:p w:rsidR="004642DA" w:rsidRPr="00A83084" w:rsidRDefault="004642DA" w:rsidP="004642DA">
      <w:pPr>
        <w:jc w:val="both"/>
      </w:pPr>
      <w:r w:rsidRPr="00A83084">
        <w:t xml:space="preserve">основные отрасли хозяйства, отраслевые комплексы, крупнейшие промышленные центры; </w:t>
      </w:r>
    </w:p>
    <w:p w:rsidR="004642DA" w:rsidRPr="00A83084" w:rsidRDefault="004642DA" w:rsidP="004642DA">
      <w:pPr>
        <w:jc w:val="both"/>
      </w:pPr>
      <w:r w:rsidRPr="00A83084">
        <w:t xml:space="preserve">основные транспортные магистрали и крупные транспортные узлы; </w:t>
      </w:r>
    </w:p>
    <w:p w:rsidR="004642DA" w:rsidRPr="00A83084" w:rsidRDefault="004642DA" w:rsidP="004642DA">
      <w:pPr>
        <w:jc w:val="both"/>
      </w:pPr>
      <w:r w:rsidRPr="00A83084">
        <w:t xml:space="preserve">географические районы, их территориальный состав; </w:t>
      </w:r>
    </w:p>
    <w:p w:rsidR="004642DA" w:rsidRPr="00A83084" w:rsidRDefault="004642DA" w:rsidP="004642DA">
      <w:pPr>
        <w:jc w:val="both"/>
      </w:pPr>
      <w:r w:rsidRPr="00A83084">
        <w:t xml:space="preserve">отрасли местной промышленности. </w:t>
      </w:r>
    </w:p>
    <w:p w:rsidR="004642DA" w:rsidRPr="00A83084" w:rsidRDefault="004642DA" w:rsidP="004642DA">
      <w:pPr>
        <w:pStyle w:val="a3"/>
        <w:spacing w:before="0" w:beforeAutospacing="0" w:after="0" w:afterAutospacing="0"/>
        <w:jc w:val="both"/>
        <w:rPr>
          <w:b/>
        </w:rPr>
      </w:pPr>
      <w:r w:rsidRPr="00A83084">
        <w:rPr>
          <w:b/>
          <w:iCs/>
        </w:rPr>
        <w:t>описывать:</w:t>
      </w:r>
    </w:p>
    <w:p w:rsidR="004642DA" w:rsidRPr="00A83084" w:rsidRDefault="004642DA" w:rsidP="004642DA">
      <w:pPr>
        <w:jc w:val="both"/>
      </w:pPr>
      <w:r w:rsidRPr="00A83084">
        <w:t xml:space="preserve">природные ресурсы; </w:t>
      </w:r>
    </w:p>
    <w:p w:rsidR="004642DA" w:rsidRPr="00A83084" w:rsidRDefault="004642DA" w:rsidP="004642DA">
      <w:pPr>
        <w:jc w:val="both"/>
      </w:pPr>
      <w:r w:rsidRPr="00A83084">
        <w:t xml:space="preserve">периоды формирования хозяйства России; </w:t>
      </w:r>
    </w:p>
    <w:p w:rsidR="004642DA" w:rsidRPr="00A83084" w:rsidRDefault="004642DA" w:rsidP="004642DA">
      <w:pPr>
        <w:jc w:val="both"/>
      </w:pPr>
      <w:r w:rsidRPr="00A83084">
        <w:t xml:space="preserve">особенности отраслей; </w:t>
      </w:r>
    </w:p>
    <w:p w:rsidR="004642DA" w:rsidRPr="00A83084" w:rsidRDefault="004642DA" w:rsidP="004642DA">
      <w:pPr>
        <w:jc w:val="both"/>
      </w:pPr>
      <w:r w:rsidRPr="00A83084">
        <w:t xml:space="preserve">традиционные отрасли хозяйства коренных народов в национально-территориальных образованиях; </w:t>
      </w:r>
    </w:p>
    <w:p w:rsidR="004642DA" w:rsidRPr="00A83084" w:rsidRDefault="004642DA" w:rsidP="004642DA">
      <w:pPr>
        <w:jc w:val="both"/>
      </w:pPr>
      <w:r w:rsidRPr="00A83084">
        <w:t xml:space="preserve">экономические связи районов; </w:t>
      </w:r>
    </w:p>
    <w:p w:rsidR="004642DA" w:rsidRPr="00A83084" w:rsidRDefault="004642DA" w:rsidP="004642DA">
      <w:pPr>
        <w:jc w:val="both"/>
      </w:pPr>
      <w:r w:rsidRPr="00A83084">
        <w:t xml:space="preserve">состав и структуру отраслевых комплексов; </w:t>
      </w:r>
    </w:p>
    <w:p w:rsidR="004642DA" w:rsidRPr="00A83084" w:rsidRDefault="004642DA" w:rsidP="004642DA">
      <w:pPr>
        <w:jc w:val="both"/>
      </w:pPr>
      <w:proofErr w:type="gramStart"/>
      <w:r w:rsidRPr="00A83084">
        <w:t>основные</w:t>
      </w:r>
      <w:proofErr w:type="gramEnd"/>
      <w:r>
        <w:t xml:space="preserve"> </w:t>
      </w:r>
      <w:proofErr w:type="spellStart"/>
      <w:r w:rsidRPr="00A83084">
        <w:t>грузо</w:t>
      </w:r>
      <w:proofErr w:type="spellEnd"/>
      <w:r w:rsidRPr="00A83084">
        <w:t xml:space="preserve"> - и пассажиропотоков.</w:t>
      </w:r>
    </w:p>
    <w:p w:rsidR="004642DA" w:rsidRPr="00A83084" w:rsidRDefault="004642DA" w:rsidP="004642DA">
      <w:pPr>
        <w:jc w:val="both"/>
      </w:pPr>
      <w:r w:rsidRPr="00A83084">
        <w:rPr>
          <w:b/>
          <w:iCs/>
        </w:rPr>
        <w:t>объяснять:</w:t>
      </w:r>
    </w:p>
    <w:p w:rsidR="004642DA" w:rsidRPr="00A83084" w:rsidRDefault="004642DA" w:rsidP="004642DA">
      <w:pPr>
        <w:jc w:val="both"/>
      </w:pPr>
      <w:r w:rsidRPr="00A83084">
        <w:t xml:space="preserve">различия в освоении территории; </w:t>
      </w:r>
    </w:p>
    <w:p w:rsidR="004642DA" w:rsidRPr="00A83084" w:rsidRDefault="004642DA" w:rsidP="004642DA">
      <w:pPr>
        <w:jc w:val="both"/>
      </w:pPr>
      <w:r w:rsidRPr="00A83084">
        <w:t xml:space="preserve">влияние разных факторов на формирование географической структуры районов; </w:t>
      </w:r>
    </w:p>
    <w:p w:rsidR="004642DA" w:rsidRPr="00A83084" w:rsidRDefault="004642DA" w:rsidP="004642DA">
      <w:pPr>
        <w:jc w:val="both"/>
      </w:pPr>
      <w:r w:rsidRPr="00A83084">
        <w:t xml:space="preserve">размещение главных центров производства; </w:t>
      </w:r>
    </w:p>
    <w:p w:rsidR="004642DA" w:rsidRPr="00A83084" w:rsidRDefault="004642DA" w:rsidP="004642DA">
      <w:pPr>
        <w:jc w:val="both"/>
      </w:pPr>
      <w:r w:rsidRPr="00A83084">
        <w:t xml:space="preserve">сельскохозяйственную специализацию территории; </w:t>
      </w:r>
    </w:p>
    <w:p w:rsidR="004642DA" w:rsidRPr="00A83084" w:rsidRDefault="004642DA" w:rsidP="004642DA">
      <w:pPr>
        <w:jc w:val="both"/>
      </w:pPr>
      <w:r w:rsidRPr="00A83084">
        <w:t xml:space="preserve">структуру ввоза и вывоза; </w:t>
      </w:r>
    </w:p>
    <w:p w:rsidR="004642DA" w:rsidRDefault="004642DA" w:rsidP="004642DA">
      <w:pPr>
        <w:jc w:val="both"/>
      </w:pPr>
      <w:r w:rsidRPr="00A83084">
        <w:t xml:space="preserve">современные социально-экономические и экологические проблемы территорий. </w:t>
      </w:r>
    </w:p>
    <w:p w:rsidR="005B1244" w:rsidRPr="00A83084" w:rsidRDefault="005B1244" w:rsidP="004642DA">
      <w:pPr>
        <w:jc w:val="both"/>
      </w:pPr>
    </w:p>
    <w:p w:rsidR="004642DA" w:rsidRPr="00A83084" w:rsidRDefault="004642DA" w:rsidP="004642DA">
      <w:pPr>
        <w:ind w:left="-113"/>
        <w:jc w:val="both"/>
        <w:rPr>
          <w:color w:val="000000"/>
        </w:rPr>
      </w:pPr>
    </w:p>
    <w:p w:rsidR="004642DA" w:rsidRPr="005B1244" w:rsidRDefault="005B1244" w:rsidP="005B1244">
      <w:pPr>
        <w:ind w:left="-113"/>
        <w:jc w:val="center"/>
        <w:rPr>
          <w:b/>
          <w:color w:val="000000"/>
          <w:sz w:val="28"/>
          <w:szCs w:val="28"/>
        </w:rPr>
      </w:pPr>
      <w:r w:rsidRPr="005B1244">
        <w:rPr>
          <w:b/>
          <w:color w:val="000000"/>
          <w:sz w:val="28"/>
          <w:szCs w:val="28"/>
        </w:rPr>
        <w:lastRenderedPageBreak/>
        <w:t>3.</w:t>
      </w:r>
      <w:r w:rsidR="004642DA" w:rsidRPr="005B1244">
        <w:rPr>
          <w:b/>
          <w:color w:val="000000"/>
          <w:sz w:val="28"/>
          <w:szCs w:val="28"/>
        </w:rPr>
        <w:t>Содержание учебного курса:</w:t>
      </w:r>
    </w:p>
    <w:p w:rsidR="004642DA" w:rsidRPr="00A83084" w:rsidRDefault="004642DA" w:rsidP="004642DA">
      <w:r w:rsidRPr="00A83084">
        <w:rPr>
          <w:b/>
        </w:rPr>
        <w:t xml:space="preserve">Введение. Общий обзор России </w:t>
      </w:r>
      <w:r w:rsidRPr="00A83084">
        <w:t>(1 час)</w:t>
      </w:r>
    </w:p>
    <w:p w:rsidR="004642DA" w:rsidRPr="00A83084" w:rsidRDefault="004642DA" w:rsidP="004642DA">
      <w:r w:rsidRPr="00A83084">
        <w:t xml:space="preserve">Понятие «район» и «районирование». Подходы к районированию. Вклад П.П. Семенова-Тян-Шанского, Н.Н. </w:t>
      </w:r>
      <w:proofErr w:type="spellStart"/>
      <w:r w:rsidRPr="00A83084">
        <w:t>Баранского</w:t>
      </w:r>
      <w:proofErr w:type="spellEnd"/>
      <w:r w:rsidRPr="00A83084">
        <w:t xml:space="preserve"> в районирование России.</w:t>
      </w:r>
    </w:p>
    <w:p w:rsidR="004642DA" w:rsidRPr="00A83084" w:rsidRDefault="004642DA" w:rsidP="004642DA">
      <w:r w:rsidRPr="00A83084">
        <w:t>Тема 2.</w:t>
      </w:r>
      <w:r w:rsidRPr="00A83084">
        <w:rPr>
          <w:b/>
        </w:rPr>
        <w:t xml:space="preserve"> Общая характеристика хозяйства </w:t>
      </w:r>
      <w:r w:rsidRPr="00A83084">
        <w:t>(3 часа)</w:t>
      </w:r>
    </w:p>
    <w:p w:rsidR="004642DA" w:rsidRPr="00A83084" w:rsidRDefault="004642DA" w:rsidP="004642DA">
      <w:pPr>
        <w:jc w:val="both"/>
      </w:pPr>
      <w:r w:rsidRPr="00A83084">
        <w:t>Понятия «экономика» и «хозяйство». Этапы развития хозяйства России. Секторы хозяйства. Территориальное разделение хозяйства. Территориальное разделение труда. Понятие «отрасль хозяйства» и «межотраслевой комплекс».</w:t>
      </w:r>
    </w:p>
    <w:p w:rsidR="004642DA" w:rsidRPr="00A83084" w:rsidRDefault="004642DA" w:rsidP="004642DA">
      <w:pPr>
        <w:jc w:val="both"/>
      </w:pPr>
      <w:r w:rsidRPr="00A83084">
        <w:t xml:space="preserve">Цикличность развития хозяйства. Циклы Кондратьева. Особенности хозяйства России. </w:t>
      </w:r>
    </w:p>
    <w:p w:rsidR="004642DA" w:rsidRPr="00A83084" w:rsidRDefault="004642DA" w:rsidP="004642DA">
      <w:pPr>
        <w:jc w:val="both"/>
      </w:pPr>
      <w:r w:rsidRPr="00A83084">
        <w:t>Практическая  работа</w:t>
      </w:r>
    </w:p>
    <w:p w:rsidR="004642DA" w:rsidRPr="00A83084" w:rsidRDefault="004642DA" w:rsidP="004642DA">
      <w:pPr>
        <w:jc w:val="both"/>
      </w:pPr>
      <w:r w:rsidRPr="00A83084">
        <w:t>1.Обозначение на контурной карте границы государства, субъекты РФ.</w:t>
      </w:r>
    </w:p>
    <w:p w:rsidR="004642DA" w:rsidRPr="00A83084" w:rsidRDefault="004642DA" w:rsidP="004642DA">
      <w:pPr>
        <w:jc w:val="both"/>
      </w:pPr>
      <w:r w:rsidRPr="00A83084">
        <w:t>2.Сравнительная характеристика.</w:t>
      </w:r>
    </w:p>
    <w:p w:rsidR="004642DA" w:rsidRPr="00A83084" w:rsidRDefault="004642DA" w:rsidP="004642DA">
      <w:pPr>
        <w:jc w:val="both"/>
      </w:pPr>
      <w:r w:rsidRPr="00A83084">
        <w:t xml:space="preserve">Тема 3. </w:t>
      </w:r>
      <w:r w:rsidRPr="00A83084">
        <w:rPr>
          <w:b/>
        </w:rPr>
        <w:t>Главные отрасли и межотраслевые комплексы</w:t>
      </w:r>
      <w:r w:rsidRPr="00A83084">
        <w:t xml:space="preserve"> (15 часов)</w:t>
      </w:r>
    </w:p>
    <w:p w:rsidR="004642DA" w:rsidRPr="00A83084" w:rsidRDefault="004642DA" w:rsidP="004642DA">
      <w:pPr>
        <w:jc w:val="both"/>
      </w:pPr>
      <w:r w:rsidRPr="00A83084">
        <w:t>Сельское хозяйство – важнейшая отрасль экономики. Растениеводство. Сельскохозяйственные угодья: состав и назначение. Главные сельскохозяйственные районы России.</w:t>
      </w:r>
      <w:r>
        <w:t xml:space="preserve"> О</w:t>
      </w:r>
      <w:r w:rsidRPr="00A83084">
        <w:t>собенности зернового хозяйства. Технические культуры. Животноводств. Особенности животноводства России. Агропромышленный комплекс. Состав АПК.  Лесопромышленный комплекс. Состав лесопромышленного комплекса. Лесной фонд России. Главные районы лесозаготовок.  Механическая обработка древесины. Целлюлозно-бумажная промышленность. Проблемы лесопромышленного комплекса.</w:t>
      </w:r>
      <w:r>
        <w:t xml:space="preserve"> </w:t>
      </w:r>
      <w:r w:rsidRPr="00A83084">
        <w:t>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 Нефтяная и газовая промышленность.  Экологические проблемы отрасли и пути их решения.</w:t>
      </w:r>
      <w:r>
        <w:t xml:space="preserve"> </w:t>
      </w:r>
      <w:r w:rsidRPr="00A83084">
        <w:t xml:space="preserve">Электроэнергетика. Роль электроэнергетики в хозяйстве страны. Типы электростанций, энергосистема. Размещение электростанций по территории страны. </w:t>
      </w:r>
    </w:p>
    <w:p w:rsidR="004642DA" w:rsidRPr="00A83084" w:rsidRDefault="004642DA" w:rsidP="004642DA">
      <w:pPr>
        <w:jc w:val="both"/>
      </w:pPr>
      <w:r w:rsidRPr="00A83084">
        <w:t>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Машиностроение –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</w:t>
      </w:r>
      <w:r>
        <w:t xml:space="preserve"> </w:t>
      </w:r>
      <w:r w:rsidRPr="00A83084">
        <w:t xml:space="preserve">Инфраструктурный комплекс. Транспорт. Виды транспорта, их особенности. Информационный комплекс. Сфера услуг. Состав и значение сферы услуг.  </w:t>
      </w:r>
    </w:p>
    <w:p w:rsidR="004642DA" w:rsidRPr="00A83084" w:rsidRDefault="004642DA" w:rsidP="004642DA">
      <w:pPr>
        <w:jc w:val="both"/>
      </w:pPr>
      <w:r w:rsidRPr="00A83084">
        <w:t>Практические работы</w:t>
      </w:r>
    </w:p>
    <w:p w:rsidR="004642DA" w:rsidRPr="00A83084" w:rsidRDefault="004642DA" w:rsidP="004642DA">
      <w:pPr>
        <w:jc w:val="both"/>
      </w:pPr>
      <w:r w:rsidRPr="00A83084">
        <w:t>3..Характеристика легкой промышленности.</w:t>
      </w:r>
    </w:p>
    <w:p w:rsidR="004642DA" w:rsidRPr="00A83084" w:rsidRDefault="004642DA" w:rsidP="004642DA">
      <w:pPr>
        <w:jc w:val="both"/>
      </w:pPr>
      <w:r w:rsidRPr="00A83084">
        <w:t>4.Схема межотраслевых связей химической промышленности.</w:t>
      </w:r>
    </w:p>
    <w:p w:rsidR="004642DA" w:rsidRPr="00A83084" w:rsidRDefault="004642DA" w:rsidP="004642DA">
      <w:pPr>
        <w:jc w:val="both"/>
      </w:pPr>
      <w:r w:rsidRPr="00A83084">
        <w:t>5.Обозначение на контурной карте бассейны угольной промышленности.</w:t>
      </w:r>
    </w:p>
    <w:p w:rsidR="004642DA" w:rsidRPr="00A83084" w:rsidRDefault="004642DA" w:rsidP="004642DA">
      <w:pPr>
        <w:jc w:val="both"/>
      </w:pPr>
      <w:r w:rsidRPr="00A83084">
        <w:t>6.Металлургическая база.</w:t>
      </w:r>
    </w:p>
    <w:p w:rsidR="004642DA" w:rsidRPr="00A83084" w:rsidRDefault="004642DA" w:rsidP="004642DA">
      <w:pPr>
        <w:jc w:val="both"/>
      </w:pPr>
      <w:r w:rsidRPr="00A83084">
        <w:t>7.Обозначение на контурной карте размещение машиностроительного комплекса.</w:t>
      </w:r>
    </w:p>
    <w:p w:rsidR="004642DA" w:rsidRPr="00A83084" w:rsidRDefault="004642DA" w:rsidP="004642DA">
      <w:pPr>
        <w:jc w:val="both"/>
      </w:pPr>
      <w:r w:rsidRPr="00A83084">
        <w:t>8.Характеристика транспортной магистрали.</w:t>
      </w:r>
    </w:p>
    <w:p w:rsidR="004642DA" w:rsidRPr="00A83084" w:rsidRDefault="004642DA" w:rsidP="004642DA">
      <w:pPr>
        <w:jc w:val="both"/>
      </w:pPr>
      <w:r w:rsidRPr="00A83084">
        <w:lastRenderedPageBreak/>
        <w:t xml:space="preserve">Тема 4. </w:t>
      </w:r>
      <w:r w:rsidRPr="00A83084">
        <w:rPr>
          <w:b/>
        </w:rPr>
        <w:t xml:space="preserve"> Районы Европейской части России </w:t>
      </w:r>
      <w:r w:rsidRPr="00A83084">
        <w:t>(23 часа)</w:t>
      </w:r>
    </w:p>
    <w:p w:rsidR="004642DA" w:rsidRPr="00A83084" w:rsidRDefault="004642DA" w:rsidP="004642DA">
      <w:pPr>
        <w:jc w:val="both"/>
      </w:pPr>
      <w:r w:rsidRPr="00A83084">
        <w:t>Пространство Центральной России. Состав территории. Особенности природы. Освоение территории и степень заселенности. Специфика населения. Города Центральной России. Золотое кольцо России.</w:t>
      </w:r>
      <w:r>
        <w:t xml:space="preserve"> П</w:t>
      </w:r>
      <w:r w:rsidRPr="00A83084">
        <w:t>амятники Всемирного природного и культурного наследия. Современные проблемы и перспективы Центральной России. Центрально-Черноземный район. Волго-Вятский район. Особенности и проблемы. Специализация хозяйства.</w:t>
      </w:r>
    </w:p>
    <w:p w:rsidR="004642DA" w:rsidRPr="00A83084" w:rsidRDefault="004642DA" w:rsidP="004642DA">
      <w:pPr>
        <w:jc w:val="both"/>
      </w:pPr>
      <w:r w:rsidRPr="00A83084">
        <w:t xml:space="preserve">Северо-Западный район. Природа района. Отрасли специализации. Санкт-Петербург. Особенности планировки. Промышленность, наука, культура. Особенности географического положения Калининградской области. Анклав. Европейский север. Этапы освоения территории. Роль на моря на разных этапах развития района. Население. Традиции и быт населения. </w:t>
      </w:r>
    </w:p>
    <w:p w:rsidR="004642DA" w:rsidRPr="00A83084" w:rsidRDefault="004642DA" w:rsidP="004642DA">
      <w:pPr>
        <w:jc w:val="both"/>
      </w:pPr>
      <w:r w:rsidRPr="00A83084">
        <w:t xml:space="preserve">Северный Кавказ. Географическое положение, природные условия и ресурсы. Особенности современного хозяйства. Крупные города. Южные моря. </w:t>
      </w:r>
    </w:p>
    <w:p w:rsidR="004642DA" w:rsidRPr="00A83084" w:rsidRDefault="004642DA" w:rsidP="004642DA">
      <w:pPr>
        <w:jc w:val="both"/>
      </w:pPr>
      <w:r w:rsidRPr="00A83084">
        <w:t>Урал. Своеобразие географического положения. Этапы развития хозяйства. Проблемы и перспективы развития района.</w:t>
      </w:r>
    </w:p>
    <w:p w:rsidR="004642DA" w:rsidRPr="00A83084" w:rsidRDefault="004642DA" w:rsidP="004642DA">
      <w:pPr>
        <w:jc w:val="both"/>
      </w:pPr>
      <w:r w:rsidRPr="00A83084">
        <w:t>Практические работы</w:t>
      </w:r>
    </w:p>
    <w:p w:rsidR="004642DA" w:rsidRPr="00A83084" w:rsidRDefault="004642DA" w:rsidP="004642DA">
      <w:pPr>
        <w:jc w:val="both"/>
      </w:pPr>
      <w:r w:rsidRPr="00A83084">
        <w:t>9.Экономико-географическая характеристика Восточно-Европейской равнины.</w:t>
      </w:r>
    </w:p>
    <w:p w:rsidR="004642DA" w:rsidRPr="00A83084" w:rsidRDefault="004642DA" w:rsidP="004642DA">
      <w:pPr>
        <w:jc w:val="both"/>
      </w:pPr>
      <w:r w:rsidRPr="00A83084">
        <w:t>10.Составление характеристики Центрального района.</w:t>
      </w:r>
    </w:p>
    <w:p w:rsidR="004642DA" w:rsidRPr="00A83084" w:rsidRDefault="004642DA" w:rsidP="004642DA">
      <w:pPr>
        <w:jc w:val="both"/>
      </w:pPr>
      <w:r w:rsidRPr="00A83084">
        <w:t>11.Характеристика Северо-Западного района.</w:t>
      </w:r>
    </w:p>
    <w:p w:rsidR="004642DA" w:rsidRPr="00A83084" w:rsidRDefault="004642DA" w:rsidP="004642DA">
      <w:pPr>
        <w:jc w:val="both"/>
      </w:pPr>
      <w:r w:rsidRPr="00A83084">
        <w:t>12.Характеристика Европейского Севера.</w:t>
      </w:r>
    </w:p>
    <w:p w:rsidR="004642DA" w:rsidRPr="00A83084" w:rsidRDefault="004642DA" w:rsidP="004642DA">
      <w:pPr>
        <w:jc w:val="both"/>
      </w:pPr>
      <w:r w:rsidRPr="00A83084">
        <w:t>13.Обозначение на контурной карте природных условий и природных ресурсов.</w:t>
      </w:r>
    </w:p>
    <w:p w:rsidR="004642DA" w:rsidRPr="00A83084" w:rsidRDefault="004642DA" w:rsidP="004642DA">
      <w:pPr>
        <w:jc w:val="both"/>
      </w:pPr>
      <w:r w:rsidRPr="00A83084">
        <w:t>14.Характеристика южных морей России.</w:t>
      </w:r>
    </w:p>
    <w:p w:rsidR="004642DA" w:rsidRPr="00A83084" w:rsidRDefault="004642DA" w:rsidP="004642DA">
      <w:pPr>
        <w:jc w:val="both"/>
      </w:pPr>
      <w:r w:rsidRPr="00A83084">
        <w:t>15.Сравнительная характеристика Урала и Поволжья.</w:t>
      </w:r>
    </w:p>
    <w:p w:rsidR="004642DA" w:rsidRPr="00A83084" w:rsidRDefault="004642DA" w:rsidP="004642DA">
      <w:pPr>
        <w:jc w:val="both"/>
      </w:pPr>
      <w:r w:rsidRPr="00A83084">
        <w:t xml:space="preserve">Тема 5. </w:t>
      </w:r>
      <w:r w:rsidRPr="00A83084">
        <w:rPr>
          <w:b/>
        </w:rPr>
        <w:t xml:space="preserve"> Азиатская часть России </w:t>
      </w:r>
      <w:r w:rsidRPr="00A83084">
        <w:t>(14 часов)</w:t>
      </w:r>
    </w:p>
    <w:p w:rsidR="004642DA" w:rsidRPr="00A83084" w:rsidRDefault="004642DA" w:rsidP="004642DA">
      <w:pPr>
        <w:jc w:val="both"/>
      </w:pPr>
      <w:r w:rsidRPr="00A83084">
        <w:t xml:space="preserve">Пространство Сибири. Заселение и освоение территории. Население и хозяйство Сибири. Восточная Сибирь. Оценка природных условий и ресурсов для жизни населения. Крупнейшие реки. Норильский промышленный район. Постиндустриальная Восточная Сибирь. Крупные города. Дальний Восток. Уникальность географического положения. Состав и соседи района. Геологическая «молодость» района. Вулканизм. Полезные  ископаемые. Этапы развития территории. Исследователи Дальнего Востока. Население. </w:t>
      </w:r>
    </w:p>
    <w:p w:rsidR="004642DA" w:rsidRPr="00A83084" w:rsidRDefault="004642DA" w:rsidP="004642DA">
      <w:pPr>
        <w:jc w:val="both"/>
      </w:pPr>
      <w:r w:rsidRPr="00A83084">
        <w:t xml:space="preserve">Проблемы и перспективы развития Дальнего Востока.  </w:t>
      </w:r>
    </w:p>
    <w:p w:rsidR="004642DA" w:rsidRPr="00A83084" w:rsidRDefault="004642DA" w:rsidP="004642DA">
      <w:pPr>
        <w:jc w:val="both"/>
      </w:pPr>
      <w:r w:rsidRPr="00A83084">
        <w:t>Практические работы</w:t>
      </w:r>
    </w:p>
    <w:p w:rsidR="004642DA" w:rsidRPr="00A83084" w:rsidRDefault="004642DA" w:rsidP="004642DA">
      <w:pPr>
        <w:jc w:val="both"/>
      </w:pPr>
      <w:r w:rsidRPr="00A83084">
        <w:t>16.Обозначение на контурной карте промышленных узлов Сибири.</w:t>
      </w:r>
    </w:p>
    <w:p w:rsidR="004642DA" w:rsidRPr="00A83084" w:rsidRDefault="004642DA" w:rsidP="004642DA">
      <w:pPr>
        <w:jc w:val="both"/>
      </w:pPr>
      <w:r w:rsidRPr="00A83084">
        <w:t>17.Сравнение природных условий Западной Сибири и Восточной Сибири.</w:t>
      </w:r>
    </w:p>
    <w:p w:rsidR="004642DA" w:rsidRPr="00A83084" w:rsidRDefault="004642DA" w:rsidP="004642DA">
      <w:pPr>
        <w:jc w:val="both"/>
      </w:pPr>
      <w:r w:rsidRPr="00A83084">
        <w:t xml:space="preserve">Тема 6. </w:t>
      </w:r>
      <w:r w:rsidRPr="00A83084">
        <w:rPr>
          <w:b/>
        </w:rPr>
        <w:t>Население России</w:t>
      </w:r>
      <w:r w:rsidRPr="00A83084">
        <w:t xml:space="preserve"> (7 часов)</w:t>
      </w:r>
    </w:p>
    <w:p w:rsidR="004642DA" w:rsidRPr="00A83084" w:rsidRDefault="004642DA" w:rsidP="004642DA">
      <w:pPr>
        <w:jc w:val="both"/>
      </w:pPr>
      <w:proofErr w:type="gramStart"/>
      <w:r w:rsidRPr="00A83084">
        <w:t>Географическое</w:t>
      </w:r>
      <w:proofErr w:type="gramEnd"/>
      <w:r w:rsidRPr="00A83084">
        <w:t xml:space="preserve"> особенности размещения. Основная полоса расселения. Миграция населения. Городское и сельское население. Крупнейшие города и городские агломерации. Неравномерность распределения трудоспособного населения по территории страны. </w:t>
      </w:r>
      <w:proofErr w:type="gramStart"/>
      <w:r w:rsidRPr="00A83084">
        <w:t>Географическое</w:t>
      </w:r>
      <w:proofErr w:type="gramEnd"/>
      <w:r w:rsidRPr="00A83084">
        <w:t xml:space="preserve"> различия в уровне занятости и уровне жизни населения России, факторы их определяющие.</w:t>
      </w:r>
    </w:p>
    <w:p w:rsidR="004642DA" w:rsidRPr="00A83084" w:rsidRDefault="004642DA" w:rsidP="004642DA">
      <w:pPr>
        <w:jc w:val="both"/>
      </w:pPr>
      <w:r w:rsidRPr="00A83084">
        <w:t>Практические работы</w:t>
      </w:r>
    </w:p>
    <w:p w:rsidR="004642DA" w:rsidRPr="00A83084" w:rsidRDefault="004642DA" w:rsidP="004642DA">
      <w:pPr>
        <w:jc w:val="both"/>
      </w:pPr>
      <w:r w:rsidRPr="00A83084">
        <w:lastRenderedPageBreak/>
        <w:t>18.Составление диаграммы населения.</w:t>
      </w:r>
    </w:p>
    <w:p w:rsidR="004642DA" w:rsidRPr="00A83084" w:rsidRDefault="004642DA" w:rsidP="004642DA">
      <w:pPr>
        <w:jc w:val="both"/>
      </w:pPr>
      <w:r w:rsidRPr="00A83084">
        <w:t xml:space="preserve">Тема 7. </w:t>
      </w:r>
      <w:r w:rsidR="00913CEE">
        <w:rPr>
          <w:b/>
        </w:rPr>
        <w:t>География Самарской области</w:t>
      </w:r>
      <w:r w:rsidRPr="00A83084">
        <w:rPr>
          <w:b/>
        </w:rPr>
        <w:t>. Россия в современном мире</w:t>
      </w:r>
      <w:r w:rsidRPr="00A83084">
        <w:t xml:space="preserve"> (5 часов)</w:t>
      </w:r>
    </w:p>
    <w:p w:rsidR="004642DA" w:rsidRPr="00A83084" w:rsidRDefault="004642DA" w:rsidP="004642DA">
      <w:pPr>
        <w:jc w:val="both"/>
      </w:pPr>
      <w:r w:rsidRPr="00A83084">
        <w:t xml:space="preserve">Население и хозяйства района. Экономико-географические районы и города. Место России среди стран мира. География государств нового зарубежья. Оценка их исторических, политических, экономических и культурных связей с Россией. Россия и страны СНГ. </w:t>
      </w:r>
    </w:p>
    <w:p w:rsidR="004642DA" w:rsidRPr="00A83084" w:rsidRDefault="004642DA" w:rsidP="004642DA">
      <w:pPr>
        <w:jc w:val="both"/>
      </w:pPr>
      <w:r w:rsidRPr="00A83084">
        <w:t>Практическая работа № 19.</w:t>
      </w:r>
    </w:p>
    <w:p w:rsidR="004642DA" w:rsidRPr="00A83084" w:rsidRDefault="004642DA" w:rsidP="004642DA">
      <w:pPr>
        <w:jc w:val="both"/>
      </w:pPr>
      <w:r w:rsidRPr="00A83084">
        <w:t>«Определение плотности населения, доли городского и сельского населения своей местности».</w:t>
      </w:r>
    </w:p>
    <w:p w:rsidR="004642DA" w:rsidRPr="00A83084" w:rsidRDefault="004642DA" w:rsidP="004642DA">
      <w:pPr>
        <w:jc w:val="both"/>
        <w:rPr>
          <w:b/>
          <w:color w:val="000000"/>
        </w:rPr>
      </w:pPr>
    </w:p>
    <w:p w:rsidR="004642DA" w:rsidRPr="00A83084" w:rsidRDefault="004642DA" w:rsidP="004642DA">
      <w:pPr>
        <w:ind w:left="-113"/>
        <w:rPr>
          <w:b/>
          <w:color w:val="0D0D0D"/>
        </w:rPr>
      </w:pPr>
      <w:r w:rsidRPr="00A83084">
        <w:rPr>
          <w:b/>
          <w:color w:val="0D0D0D"/>
        </w:rPr>
        <w:t>Практическая часть:</w:t>
      </w:r>
    </w:p>
    <w:p w:rsidR="004642DA" w:rsidRPr="00A83084" w:rsidRDefault="004642DA" w:rsidP="004642DA">
      <w:pPr>
        <w:ind w:left="-113"/>
        <w:rPr>
          <w:b/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4642DA" w:rsidRPr="00A83084" w:rsidTr="00630043">
        <w:tc>
          <w:tcPr>
            <w:tcW w:w="7393" w:type="dxa"/>
          </w:tcPr>
          <w:p w:rsidR="004642DA" w:rsidRPr="00A83084" w:rsidRDefault="004642DA" w:rsidP="00630043">
            <w:pPr>
              <w:rPr>
                <w:b/>
                <w:lang w:eastAsia="en-US"/>
              </w:rPr>
            </w:pPr>
            <w:r w:rsidRPr="00A83084">
              <w:rPr>
                <w:b/>
                <w:lang w:eastAsia="en-US"/>
              </w:rPr>
              <w:t xml:space="preserve"> Четверти учебного года</w:t>
            </w:r>
          </w:p>
        </w:tc>
        <w:tc>
          <w:tcPr>
            <w:tcW w:w="7393" w:type="dxa"/>
          </w:tcPr>
          <w:p w:rsidR="004642DA" w:rsidRPr="00A83084" w:rsidRDefault="004642DA" w:rsidP="00630043">
            <w:pPr>
              <w:rPr>
                <w:b/>
                <w:lang w:eastAsia="en-US"/>
              </w:rPr>
            </w:pPr>
            <w:r w:rsidRPr="00A83084">
              <w:rPr>
                <w:b/>
                <w:lang w:eastAsia="en-US"/>
              </w:rPr>
              <w:t xml:space="preserve">                             Практические работы</w:t>
            </w:r>
          </w:p>
        </w:tc>
      </w:tr>
      <w:tr w:rsidR="004642DA" w:rsidRPr="00A83084" w:rsidTr="00630043">
        <w:tc>
          <w:tcPr>
            <w:tcW w:w="7393" w:type="dxa"/>
          </w:tcPr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>1 четверть</w:t>
            </w:r>
          </w:p>
        </w:tc>
        <w:tc>
          <w:tcPr>
            <w:tcW w:w="7393" w:type="dxa"/>
          </w:tcPr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>8</w:t>
            </w:r>
          </w:p>
        </w:tc>
      </w:tr>
      <w:tr w:rsidR="004642DA" w:rsidRPr="00A83084" w:rsidTr="00630043">
        <w:tc>
          <w:tcPr>
            <w:tcW w:w="7393" w:type="dxa"/>
          </w:tcPr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 xml:space="preserve"> 2 четверть</w:t>
            </w:r>
          </w:p>
        </w:tc>
        <w:tc>
          <w:tcPr>
            <w:tcW w:w="7393" w:type="dxa"/>
          </w:tcPr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>3</w:t>
            </w:r>
          </w:p>
        </w:tc>
      </w:tr>
      <w:tr w:rsidR="004642DA" w:rsidRPr="00A83084" w:rsidTr="00630043">
        <w:tc>
          <w:tcPr>
            <w:tcW w:w="7393" w:type="dxa"/>
          </w:tcPr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>3 четверть</w:t>
            </w:r>
          </w:p>
        </w:tc>
        <w:tc>
          <w:tcPr>
            <w:tcW w:w="7393" w:type="dxa"/>
          </w:tcPr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>6</w:t>
            </w:r>
          </w:p>
        </w:tc>
      </w:tr>
      <w:tr w:rsidR="004642DA" w:rsidRPr="00A83084" w:rsidTr="00630043">
        <w:tc>
          <w:tcPr>
            <w:tcW w:w="7393" w:type="dxa"/>
          </w:tcPr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>4 четверть</w:t>
            </w:r>
          </w:p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>Итого:</w:t>
            </w:r>
          </w:p>
        </w:tc>
        <w:tc>
          <w:tcPr>
            <w:tcW w:w="7393" w:type="dxa"/>
          </w:tcPr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>2</w:t>
            </w:r>
          </w:p>
          <w:p w:rsidR="004642DA" w:rsidRPr="00A83084" w:rsidRDefault="004642DA" w:rsidP="00630043">
            <w:pPr>
              <w:rPr>
                <w:lang w:eastAsia="en-US"/>
              </w:rPr>
            </w:pPr>
            <w:r w:rsidRPr="00A83084">
              <w:rPr>
                <w:lang w:eastAsia="en-US"/>
              </w:rPr>
              <w:t xml:space="preserve">                                              19</w:t>
            </w:r>
          </w:p>
        </w:tc>
      </w:tr>
    </w:tbl>
    <w:p w:rsidR="004642DA" w:rsidRDefault="004642DA" w:rsidP="004642DA">
      <w:pPr>
        <w:shd w:val="clear" w:color="auto" w:fill="FFFFFF" w:themeFill="background1"/>
        <w:spacing w:before="100" w:beforeAutospacing="1" w:after="75" w:line="360" w:lineRule="auto"/>
        <w:jc w:val="both"/>
        <w:rPr>
          <w:color w:val="000000" w:themeColor="text1"/>
        </w:rPr>
      </w:pPr>
    </w:p>
    <w:p w:rsidR="004642DA" w:rsidRDefault="004642DA" w:rsidP="004642DA"/>
    <w:p w:rsidR="00913CEE" w:rsidRPr="005B1244" w:rsidRDefault="00A8469D" w:rsidP="00913CEE">
      <w:pPr>
        <w:jc w:val="center"/>
        <w:rPr>
          <w:b/>
        </w:rPr>
      </w:pPr>
      <w:r w:rsidRPr="005B1244">
        <w:rPr>
          <w:b/>
        </w:rPr>
        <w:t>3. Тематическое планирование</w:t>
      </w:r>
    </w:p>
    <w:p w:rsidR="00913CEE" w:rsidRPr="005B1244" w:rsidRDefault="00913CEE" w:rsidP="00C2508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11119"/>
        <w:gridCol w:w="2898"/>
      </w:tblGrid>
      <w:tr w:rsidR="00913CEE" w:rsidRPr="005B1244" w:rsidTr="00C25080">
        <w:tc>
          <w:tcPr>
            <w:tcW w:w="0" w:type="auto"/>
          </w:tcPr>
          <w:p w:rsidR="00913CEE" w:rsidRPr="005B1244" w:rsidRDefault="00913CEE" w:rsidP="00C25080">
            <w:pPr>
              <w:jc w:val="center"/>
            </w:pPr>
            <w:r w:rsidRPr="005B1244">
              <w:t>№п\</w:t>
            </w:r>
            <w:proofErr w:type="gramStart"/>
            <w:r w:rsidRPr="005B1244">
              <w:t>п</w:t>
            </w:r>
            <w:proofErr w:type="gramEnd"/>
          </w:p>
        </w:tc>
        <w:tc>
          <w:tcPr>
            <w:tcW w:w="0" w:type="auto"/>
          </w:tcPr>
          <w:p w:rsidR="00913CEE" w:rsidRPr="005B1244" w:rsidRDefault="00913CEE" w:rsidP="00C25080">
            <w:pPr>
              <w:jc w:val="center"/>
            </w:pPr>
            <w:r w:rsidRPr="005B1244">
              <w:t>Тема урока</w:t>
            </w:r>
          </w:p>
        </w:tc>
        <w:tc>
          <w:tcPr>
            <w:tcW w:w="0" w:type="auto"/>
          </w:tcPr>
          <w:p w:rsidR="00913CEE" w:rsidRPr="005B1244" w:rsidRDefault="00913CEE" w:rsidP="00C25080">
            <w:pPr>
              <w:tabs>
                <w:tab w:val="center" w:pos="2356"/>
                <w:tab w:val="left" w:pos="3615"/>
              </w:tabs>
              <w:jc w:val="center"/>
            </w:pPr>
            <w:r w:rsidRPr="005B1244">
              <w:t>Кол-во часов</w:t>
            </w:r>
          </w:p>
        </w:tc>
      </w:tr>
      <w:tr w:rsidR="0008459E" w:rsidRPr="005B1244" w:rsidTr="00C25080">
        <w:tc>
          <w:tcPr>
            <w:tcW w:w="0" w:type="auto"/>
          </w:tcPr>
          <w:p w:rsidR="0008459E" w:rsidRPr="005B1244" w:rsidRDefault="0008459E" w:rsidP="00913CEE">
            <w:pPr>
              <w:jc w:val="center"/>
            </w:pPr>
          </w:p>
        </w:tc>
        <w:tc>
          <w:tcPr>
            <w:tcW w:w="0" w:type="auto"/>
          </w:tcPr>
          <w:p w:rsidR="0008459E" w:rsidRPr="005B1244" w:rsidRDefault="0008459E" w:rsidP="00913CEE">
            <w:pPr>
              <w:jc w:val="center"/>
              <w:rPr>
                <w:b/>
              </w:rPr>
            </w:pPr>
            <w:r w:rsidRPr="005B1244">
              <w:rPr>
                <w:b/>
              </w:rPr>
              <w:t>Общая характеристика хозяйства</w:t>
            </w:r>
            <w:r w:rsidR="00C25080" w:rsidRPr="005B1244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8459E" w:rsidRPr="005B1244" w:rsidRDefault="00C25080" w:rsidP="00C25080">
            <w:pPr>
              <w:tabs>
                <w:tab w:val="center" w:pos="2356"/>
                <w:tab w:val="left" w:pos="3615"/>
              </w:tabs>
              <w:jc w:val="center"/>
            </w:pPr>
            <w:r w:rsidRPr="005B1244">
              <w:t>2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</w:t>
            </w:r>
          </w:p>
        </w:tc>
        <w:tc>
          <w:tcPr>
            <w:tcW w:w="0" w:type="auto"/>
          </w:tcPr>
          <w:p w:rsidR="0008459E" w:rsidRPr="005B1244" w:rsidRDefault="00913CEE" w:rsidP="00913CEE">
            <w:pPr>
              <w:jc w:val="center"/>
            </w:pPr>
            <w:r w:rsidRPr="005B1244">
              <w:t>Введение. Понятие хозяйства. Его структура</w:t>
            </w:r>
            <w:r w:rsidR="0008459E" w:rsidRPr="005B1244">
              <w:t>.</w:t>
            </w:r>
          </w:p>
          <w:p w:rsidR="00913CEE" w:rsidRPr="005B1244" w:rsidRDefault="00913CEE" w:rsidP="0008459E"/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Этапы развития хозяйства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</w:t>
            </w:r>
          </w:p>
        </w:tc>
      </w:tr>
      <w:tr w:rsidR="0008459E" w:rsidRPr="005B1244" w:rsidTr="00C25080">
        <w:tc>
          <w:tcPr>
            <w:tcW w:w="0" w:type="auto"/>
          </w:tcPr>
          <w:p w:rsidR="0008459E" w:rsidRPr="005B1244" w:rsidRDefault="0008459E" w:rsidP="00913CEE">
            <w:pPr>
              <w:jc w:val="center"/>
            </w:pPr>
          </w:p>
        </w:tc>
        <w:tc>
          <w:tcPr>
            <w:tcW w:w="0" w:type="auto"/>
          </w:tcPr>
          <w:p w:rsidR="0008459E" w:rsidRPr="005B1244" w:rsidRDefault="0008459E" w:rsidP="0008459E">
            <w:pPr>
              <w:jc w:val="center"/>
              <w:rPr>
                <w:b/>
              </w:rPr>
            </w:pPr>
            <w:r w:rsidRPr="005B1244">
              <w:rPr>
                <w:b/>
              </w:rPr>
              <w:t>Главные отрасли и межотраслевые комплексы</w:t>
            </w:r>
          </w:p>
          <w:p w:rsidR="0008459E" w:rsidRPr="005B1244" w:rsidRDefault="0008459E" w:rsidP="00913CEE">
            <w:pPr>
              <w:jc w:val="center"/>
            </w:pPr>
          </w:p>
        </w:tc>
        <w:tc>
          <w:tcPr>
            <w:tcW w:w="0" w:type="auto"/>
          </w:tcPr>
          <w:p w:rsidR="0008459E" w:rsidRPr="005B1244" w:rsidRDefault="00C25080" w:rsidP="00C25080">
            <w:pPr>
              <w:tabs>
                <w:tab w:val="center" w:pos="2356"/>
                <w:tab w:val="left" w:pos="3615"/>
              </w:tabs>
              <w:jc w:val="center"/>
            </w:pPr>
            <w:r w:rsidRPr="005B1244">
              <w:t>14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Сельское хозяйство. Растениеводство.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Животноводство. Зональная специализация сельского хозяйства.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Агропромышленный комплекс. Лёгкая и пищевая промышленность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3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6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tabs>
                <w:tab w:val="left" w:pos="3120"/>
              </w:tabs>
            </w:pPr>
            <w:r w:rsidRPr="005B1244">
              <w:tab/>
              <w:t>Лесной комплекс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4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7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Топливно-энергетический комплекс. Топливная промышленность.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5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lastRenderedPageBreak/>
              <w:t>8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Электроэнергетика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6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9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Металлургический комплекс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7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10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Машиностроительный комплекс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8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11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Химическая промышленность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9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12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Транспорт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10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13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Информационная инфраструктура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11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14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Сфера обслуживания. Рекреационное хозяйство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12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15</w:t>
            </w:r>
          </w:p>
        </w:tc>
        <w:tc>
          <w:tcPr>
            <w:tcW w:w="0" w:type="auto"/>
          </w:tcPr>
          <w:p w:rsidR="00913CEE" w:rsidRPr="005B1244" w:rsidRDefault="00913CEE" w:rsidP="00913CEE">
            <w:pPr>
              <w:jc w:val="center"/>
            </w:pPr>
            <w:r w:rsidRPr="005B1244">
              <w:t>Территориальное (географическое) разделение труда.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13</w:t>
            </w:r>
          </w:p>
        </w:tc>
      </w:tr>
      <w:tr w:rsidR="00B75D7C" w:rsidRPr="005B1244" w:rsidTr="00C25080">
        <w:tc>
          <w:tcPr>
            <w:tcW w:w="0" w:type="auto"/>
          </w:tcPr>
          <w:p w:rsidR="00B75D7C" w:rsidRPr="005B1244" w:rsidRDefault="00C25080" w:rsidP="00913CEE">
            <w:pPr>
              <w:jc w:val="center"/>
            </w:pPr>
            <w:r w:rsidRPr="005B1244">
              <w:t>16</w:t>
            </w:r>
          </w:p>
        </w:tc>
        <w:tc>
          <w:tcPr>
            <w:tcW w:w="0" w:type="auto"/>
          </w:tcPr>
          <w:p w:rsidR="00B75D7C" w:rsidRPr="005B1244" w:rsidRDefault="00B75D7C" w:rsidP="00913CEE">
            <w:pPr>
              <w:jc w:val="center"/>
            </w:pPr>
            <w:r w:rsidRPr="005B1244">
              <w:t>Контрольная работа по теме «Главные отрасли и межотраслевые комплексы РФ»</w:t>
            </w:r>
          </w:p>
        </w:tc>
        <w:tc>
          <w:tcPr>
            <w:tcW w:w="0" w:type="auto"/>
          </w:tcPr>
          <w:p w:rsidR="00B75D7C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14</w:t>
            </w:r>
          </w:p>
        </w:tc>
      </w:tr>
      <w:tr w:rsidR="0008459E" w:rsidRPr="005B1244" w:rsidTr="00C25080">
        <w:tc>
          <w:tcPr>
            <w:tcW w:w="0" w:type="auto"/>
          </w:tcPr>
          <w:p w:rsidR="0008459E" w:rsidRPr="005B1244" w:rsidRDefault="0008459E" w:rsidP="00913CEE">
            <w:pPr>
              <w:jc w:val="center"/>
            </w:pPr>
          </w:p>
        </w:tc>
        <w:tc>
          <w:tcPr>
            <w:tcW w:w="0" w:type="auto"/>
          </w:tcPr>
          <w:p w:rsidR="0008459E" w:rsidRPr="005B1244" w:rsidRDefault="0008459E" w:rsidP="00913CEE">
            <w:pPr>
              <w:jc w:val="center"/>
              <w:rPr>
                <w:b/>
              </w:rPr>
            </w:pPr>
            <w:r w:rsidRPr="005B1244">
              <w:rPr>
                <w:b/>
              </w:rPr>
              <w:t>Районы России. Европейская часть России</w:t>
            </w:r>
          </w:p>
        </w:tc>
        <w:tc>
          <w:tcPr>
            <w:tcW w:w="0" w:type="auto"/>
          </w:tcPr>
          <w:p w:rsidR="0008459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 xml:space="preserve">                                   29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17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Восточно-Европейская равнина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18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Волга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19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Центральная Россия: состав, географическое положение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3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20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Центральный район: особенности населения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4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21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Хозяйство Центрального района.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5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22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Москва-столица России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6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23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Города Центрального района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7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24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Центрально-Чернозёмный район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8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25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Волго-Вятский район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9</w:t>
            </w:r>
          </w:p>
        </w:tc>
      </w:tr>
      <w:tr w:rsidR="00B75D7C" w:rsidRPr="005B1244" w:rsidTr="00C25080">
        <w:tc>
          <w:tcPr>
            <w:tcW w:w="0" w:type="auto"/>
          </w:tcPr>
          <w:p w:rsidR="00B75D7C" w:rsidRPr="005B1244" w:rsidRDefault="00C25080" w:rsidP="00913CEE">
            <w:pPr>
              <w:jc w:val="center"/>
            </w:pPr>
            <w:r w:rsidRPr="005B1244">
              <w:t>26</w:t>
            </w:r>
          </w:p>
        </w:tc>
        <w:tc>
          <w:tcPr>
            <w:tcW w:w="0" w:type="auto"/>
          </w:tcPr>
          <w:p w:rsidR="00B75D7C" w:rsidRPr="005B1244" w:rsidRDefault="00B75D7C" w:rsidP="00913CEE">
            <w:pPr>
              <w:jc w:val="center"/>
            </w:pPr>
            <w:r w:rsidRPr="005B1244">
              <w:t>Контрольная работа по теме: «Центральная Россия»</w:t>
            </w:r>
          </w:p>
        </w:tc>
        <w:tc>
          <w:tcPr>
            <w:tcW w:w="0" w:type="auto"/>
          </w:tcPr>
          <w:p w:rsidR="00B75D7C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10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27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Северо-Западный район. Географическое положение и природа.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11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28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Города на старых торговых путях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12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29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Санкт-Петербург - новый хозяйственный узел РФ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13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30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Санкт-Петербур</w:t>
            </w:r>
            <w:proofErr w:type="gramStart"/>
            <w:r w:rsidRPr="005B1244">
              <w:t>г-</w:t>
            </w:r>
            <w:proofErr w:type="gramEnd"/>
            <w:r w:rsidRPr="005B1244">
              <w:t xml:space="preserve"> вторая столица России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14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31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Калининградская область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15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32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Европейский север. Географическое положение и природа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16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33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Этапы развития хозяйства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17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34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Роль Европейского Севера в развитии русской культуры.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18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35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Поволжье. Географическое положение и природа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19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36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Население и хозяйство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20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37</w:t>
            </w:r>
          </w:p>
        </w:tc>
        <w:tc>
          <w:tcPr>
            <w:tcW w:w="0" w:type="auto"/>
          </w:tcPr>
          <w:p w:rsidR="00913CEE" w:rsidRPr="005B1244" w:rsidRDefault="0008459E" w:rsidP="00913CEE">
            <w:pPr>
              <w:jc w:val="center"/>
            </w:pPr>
            <w:r w:rsidRPr="005B1244">
              <w:t>Европейский Юг. Крым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21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38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Природные условия Северного Кавказа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22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lastRenderedPageBreak/>
              <w:t>39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Хозяйство Северного Кавказа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23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40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Народы Северного Кавказа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24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41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Южные моря России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25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42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Урал. Географическое положение и природа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26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43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Этапы развития и современное хозяйство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27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44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Население и города Урала. Проблемы района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28</w:t>
            </w:r>
          </w:p>
        </w:tc>
      </w:tr>
      <w:tr w:rsidR="00B75D7C" w:rsidRPr="005B1244" w:rsidTr="00C25080">
        <w:tc>
          <w:tcPr>
            <w:tcW w:w="0" w:type="auto"/>
          </w:tcPr>
          <w:p w:rsidR="00B75D7C" w:rsidRPr="005B1244" w:rsidRDefault="00C25080" w:rsidP="00913CEE">
            <w:pPr>
              <w:jc w:val="center"/>
            </w:pPr>
            <w:r w:rsidRPr="005B1244">
              <w:t>45</w:t>
            </w:r>
          </w:p>
        </w:tc>
        <w:tc>
          <w:tcPr>
            <w:tcW w:w="0" w:type="auto"/>
          </w:tcPr>
          <w:p w:rsidR="00B75D7C" w:rsidRPr="005B1244" w:rsidRDefault="00B75D7C" w:rsidP="00913CEE">
            <w:pPr>
              <w:jc w:val="center"/>
            </w:pPr>
            <w:r w:rsidRPr="005B1244">
              <w:t>Контрольная работа « Европейская часть России»</w:t>
            </w:r>
          </w:p>
        </w:tc>
        <w:tc>
          <w:tcPr>
            <w:tcW w:w="0" w:type="auto"/>
          </w:tcPr>
          <w:p w:rsidR="00B75D7C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29</w:t>
            </w:r>
          </w:p>
        </w:tc>
      </w:tr>
      <w:tr w:rsidR="00DF33F9" w:rsidRPr="005B1244" w:rsidTr="00C25080">
        <w:tc>
          <w:tcPr>
            <w:tcW w:w="0" w:type="auto"/>
          </w:tcPr>
          <w:p w:rsidR="00DF33F9" w:rsidRPr="005B1244" w:rsidRDefault="00DF33F9" w:rsidP="00913CEE">
            <w:pPr>
              <w:jc w:val="center"/>
            </w:pPr>
          </w:p>
        </w:tc>
        <w:tc>
          <w:tcPr>
            <w:tcW w:w="0" w:type="auto"/>
          </w:tcPr>
          <w:p w:rsidR="00DF33F9" w:rsidRPr="005B1244" w:rsidRDefault="00DF33F9" w:rsidP="00913CEE">
            <w:pPr>
              <w:jc w:val="center"/>
              <w:rPr>
                <w:b/>
              </w:rPr>
            </w:pPr>
            <w:r w:rsidRPr="005B1244">
              <w:rPr>
                <w:b/>
              </w:rPr>
              <w:t>Азиатская часть России</w:t>
            </w:r>
          </w:p>
        </w:tc>
        <w:tc>
          <w:tcPr>
            <w:tcW w:w="0" w:type="auto"/>
          </w:tcPr>
          <w:p w:rsidR="00DF33F9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 xml:space="preserve">                                   17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46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Природа Сибири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47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Природа и ресурсы гор Южной Сибири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2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48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Арктические моря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3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49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Население Сибири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4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50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Хозяйственное освоение Сибири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5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51</w:t>
            </w:r>
          </w:p>
        </w:tc>
        <w:tc>
          <w:tcPr>
            <w:tcW w:w="0" w:type="auto"/>
          </w:tcPr>
          <w:p w:rsidR="00913CEE" w:rsidRPr="005B1244" w:rsidRDefault="00DF33F9" w:rsidP="00913CEE">
            <w:pPr>
              <w:jc w:val="center"/>
            </w:pPr>
            <w:r w:rsidRPr="005B1244">
              <w:t>Западная Сибирь</w:t>
            </w:r>
            <w:r w:rsidR="00B75D7C" w:rsidRPr="005B1244">
              <w:t>. Природные условия и ресурсы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6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52</w:t>
            </w:r>
          </w:p>
        </w:tc>
        <w:tc>
          <w:tcPr>
            <w:tcW w:w="0" w:type="auto"/>
          </w:tcPr>
          <w:p w:rsidR="00913CEE" w:rsidRPr="005B1244" w:rsidRDefault="00B75D7C" w:rsidP="00913CEE">
            <w:pPr>
              <w:jc w:val="center"/>
            </w:pPr>
            <w:r w:rsidRPr="005B1244">
              <w:t>Западная Сибирь. Хозяйство района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7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53</w:t>
            </w:r>
          </w:p>
        </w:tc>
        <w:tc>
          <w:tcPr>
            <w:tcW w:w="0" w:type="auto"/>
          </w:tcPr>
          <w:p w:rsidR="00913CEE" w:rsidRPr="005B1244" w:rsidRDefault="00B75D7C" w:rsidP="00913CEE">
            <w:pPr>
              <w:jc w:val="center"/>
            </w:pPr>
            <w:r w:rsidRPr="005B1244">
              <w:t>Восточная Сибирь. Природные условия и ресурсы.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8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54</w:t>
            </w:r>
          </w:p>
        </w:tc>
        <w:tc>
          <w:tcPr>
            <w:tcW w:w="0" w:type="auto"/>
          </w:tcPr>
          <w:p w:rsidR="00913CEE" w:rsidRPr="005B1244" w:rsidRDefault="00B75D7C" w:rsidP="00913CEE">
            <w:pPr>
              <w:jc w:val="center"/>
            </w:pPr>
            <w:r w:rsidRPr="005B1244">
              <w:t>Байкал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9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55</w:t>
            </w:r>
          </w:p>
        </w:tc>
        <w:tc>
          <w:tcPr>
            <w:tcW w:w="0" w:type="auto"/>
          </w:tcPr>
          <w:p w:rsidR="00913CEE" w:rsidRPr="005B1244" w:rsidRDefault="00B75D7C" w:rsidP="00913CEE">
            <w:pPr>
              <w:jc w:val="center"/>
            </w:pPr>
            <w:r w:rsidRPr="005B1244">
              <w:t>Хозяйство района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10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56</w:t>
            </w:r>
          </w:p>
        </w:tc>
        <w:tc>
          <w:tcPr>
            <w:tcW w:w="0" w:type="auto"/>
          </w:tcPr>
          <w:p w:rsidR="00913CEE" w:rsidRPr="005B1244" w:rsidRDefault="00B75D7C" w:rsidP="00913CEE">
            <w:pPr>
              <w:jc w:val="center"/>
            </w:pPr>
            <w:r w:rsidRPr="005B1244">
              <w:t>Дальний Восток. Формирование территории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11</w:t>
            </w:r>
          </w:p>
        </w:tc>
      </w:tr>
      <w:tr w:rsidR="00913CEE" w:rsidRPr="005B1244" w:rsidTr="00C25080">
        <w:tc>
          <w:tcPr>
            <w:tcW w:w="0" w:type="auto"/>
          </w:tcPr>
          <w:p w:rsidR="00913CEE" w:rsidRPr="005B1244" w:rsidRDefault="00C25080" w:rsidP="00913CEE">
            <w:pPr>
              <w:jc w:val="center"/>
            </w:pPr>
            <w:r w:rsidRPr="005B1244">
              <w:t>57</w:t>
            </w:r>
          </w:p>
        </w:tc>
        <w:tc>
          <w:tcPr>
            <w:tcW w:w="0" w:type="auto"/>
          </w:tcPr>
          <w:p w:rsidR="00913CEE" w:rsidRPr="005B1244" w:rsidRDefault="00B75D7C" w:rsidP="00913CEE">
            <w:pPr>
              <w:jc w:val="center"/>
            </w:pPr>
            <w:r w:rsidRPr="005B1244">
              <w:t>Природные условия и ресурсы</w:t>
            </w:r>
          </w:p>
        </w:tc>
        <w:tc>
          <w:tcPr>
            <w:tcW w:w="0" w:type="auto"/>
          </w:tcPr>
          <w:p w:rsidR="00913CEE" w:rsidRPr="005B1244" w:rsidRDefault="00C25080" w:rsidP="00913CEE">
            <w:pPr>
              <w:tabs>
                <w:tab w:val="center" w:pos="2356"/>
                <w:tab w:val="left" w:pos="3615"/>
              </w:tabs>
            </w:pPr>
            <w:r w:rsidRPr="005B1244">
              <w:t>12</w:t>
            </w:r>
          </w:p>
        </w:tc>
      </w:tr>
      <w:tr w:rsidR="00913CEE" w:rsidRPr="00913CEE" w:rsidTr="00C25080">
        <w:tc>
          <w:tcPr>
            <w:tcW w:w="0" w:type="auto"/>
          </w:tcPr>
          <w:p w:rsidR="00913CEE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913CEE" w:rsidRPr="00913CEE" w:rsidRDefault="00B75D7C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 Тихого океана</w:t>
            </w:r>
          </w:p>
        </w:tc>
        <w:tc>
          <w:tcPr>
            <w:tcW w:w="0" w:type="auto"/>
          </w:tcPr>
          <w:p w:rsidR="00913CEE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13CEE" w:rsidRPr="00913CEE" w:rsidTr="00C25080">
        <w:tc>
          <w:tcPr>
            <w:tcW w:w="0" w:type="auto"/>
          </w:tcPr>
          <w:p w:rsidR="00913CEE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913CEE" w:rsidRPr="00913CEE" w:rsidRDefault="00B75D7C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района</w:t>
            </w:r>
          </w:p>
        </w:tc>
        <w:tc>
          <w:tcPr>
            <w:tcW w:w="0" w:type="auto"/>
          </w:tcPr>
          <w:p w:rsidR="00913CEE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13CEE" w:rsidRPr="00913CEE" w:rsidTr="00C25080">
        <w:tc>
          <w:tcPr>
            <w:tcW w:w="0" w:type="auto"/>
          </w:tcPr>
          <w:p w:rsidR="00913CEE" w:rsidRDefault="005B1244" w:rsidP="00C25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5080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13CEE" w:rsidRPr="00913CEE" w:rsidRDefault="00B75D7C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района</w:t>
            </w:r>
          </w:p>
        </w:tc>
        <w:tc>
          <w:tcPr>
            <w:tcW w:w="0" w:type="auto"/>
          </w:tcPr>
          <w:p w:rsidR="00913CEE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13CEE" w:rsidRPr="00913CEE" w:rsidTr="00C25080">
        <w:tc>
          <w:tcPr>
            <w:tcW w:w="0" w:type="auto"/>
          </w:tcPr>
          <w:p w:rsidR="00913CEE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913CEE" w:rsidRPr="00913CEE" w:rsidRDefault="00B75D7C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«Азиатская часть России»</w:t>
            </w:r>
          </w:p>
        </w:tc>
        <w:tc>
          <w:tcPr>
            <w:tcW w:w="0" w:type="auto"/>
          </w:tcPr>
          <w:p w:rsidR="00913CEE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13CEE" w:rsidRPr="00913CEE" w:rsidTr="00C25080">
        <w:tc>
          <w:tcPr>
            <w:tcW w:w="0" w:type="auto"/>
          </w:tcPr>
          <w:p w:rsidR="00913CEE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913CEE" w:rsidRPr="00913CEE" w:rsidRDefault="00B75D7C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«Азиатская часть России»</w:t>
            </w:r>
          </w:p>
        </w:tc>
        <w:tc>
          <w:tcPr>
            <w:tcW w:w="0" w:type="auto"/>
          </w:tcPr>
          <w:p w:rsidR="00913CEE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75D7C" w:rsidRPr="00913CEE" w:rsidTr="00C25080">
        <w:tc>
          <w:tcPr>
            <w:tcW w:w="0" w:type="auto"/>
          </w:tcPr>
          <w:p w:rsidR="00B75D7C" w:rsidRDefault="00B75D7C" w:rsidP="00913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D7C" w:rsidRPr="00C25080" w:rsidRDefault="00C25080" w:rsidP="00630043">
            <w:pPr>
              <w:jc w:val="center"/>
              <w:rPr>
                <w:b/>
                <w:sz w:val="28"/>
                <w:szCs w:val="28"/>
              </w:rPr>
            </w:pPr>
            <w:r w:rsidRPr="00C25080">
              <w:rPr>
                <w:b/>
                <w:sz w:val="28"/>
                <w:szCs w:val="28"/>
              </w:rPr>
              <w:t>Самарская область: особенности природы и экономический потенциал</w:t>
            </w:r>
          </w:p>
        </w:tc>
        <w:tc>
          <w:tcPr>
            <w:tcW w:w="0" w:type="auto"/>
          </w:tcPr>
          <w:p w:rsidR="00B75D7C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5</w:t>
            </w:r>
          </w:p>
        </w:tc>
      </w:tr>
      <w:tr w:rsidR="00B75D7C" w:rsidRPr="00913CEE" w:rsidTr="00C25080">
        <w:tc>
          <w:tcPr>
            <w:tcW w:w="0" w:type="auto"/>
          </w:tcPr>
          <w:p w:rsidR="00B75D7C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B75D7C" w:rsidRPr="00B75D7C" w:rsidRDefault="00B75D7C" w:rsidP="00630043">
            <w:pPr>
              <w:jc w:val="center"/>
              <w:rPr>
                <w:sz w:val="28"/>
                <w:szCs w:val="28"/>
              </w:rPr>
            </w:pPr>
            <w:r w:rsidRPr="00B75D7C">
              <w:rPr>
                <w:sz w:val="28"/>
                <w:szCs w:val="28"/>
              </w:rPr>
              <w:t>Особенности ЭГП и природно-ресурсного потенциала Самарской области</w:t>
            </w:r>
          </w:p>
        </w:tc>
        <w:tc>
          <w:tcPr>
            <w:tcW w:w="0" w:type="auto"/>
          </w:tcPr>
          <w:p w:rsidR="00B75D7C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D7C" w:rsidRPr="00913CEE" w:rsidTr="00C25080">
        <w:tc>
          <w:tcPr>
            <w:tcW w:w="0" w:type="auto"/>
          </w:tcPr>
          <w:p w:rsidR="00B75D7C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B75D7C" w:rsidRPr="00B75D7C" w:rsidRDefault="00B75D7C" w:rsidP="00630043">
            <w:pPr>
              <w:jc w:val="center"/>
              <w:rPr>
                <w:sz w:val="28"/>
                <w:szCs w:val="28"/>
              </w:rPr>
            </w:pPr>
            <w:r w:rsidRPr="00B75D7C">
              <w:rPr>
                <w:sz w:val="28"/>
                <w:szCs w:val="28"/>
              </w:rPr>
              <w:t>Население Самарской области</w:t>
            </w:r>
          </w:p>
        </w:tc>
        <w:tc>
          <w:tcPr>
            <w:tcW w:w="0" w:type="auto"/>
          </w:tcPr>
          <w:p w:rsidR="00B75D7C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5D7C" w:rsidRPr="00913CEE" w:rsidTr="00C25080">
        <w:tc>
          <w:tcPr>
            <w:tcW w:w="0" w:type="auto"/>
          </w:tcPr>
          <w:p w:rsidR="00B75D7C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B75D7C" w:rsidRPr="00B75D7C" w:rsidRDefault="00B75D7C" w:rsidP="00630043">
            <w:pPr>
              <w:jc w:val="center"/>
              <w:rPr>
                <w:sz w:val="28"/>
                <w:szCs w:val="28"/>
              </w:rPr>
            </w:pPr>
            <w:r w:rsidRPr="00B75D7C">
              <w:rPr>
                <w:sz w:val="28"/>
                <w:szCs w:val="28"/>
              </w:rPr>
              <w:t>Особенности хозяйства. Факторы размещения отраслей промышленности Самарской области</w:t>
            </w:r>
          </w:p>
        </w:tc>
        <w:tc>
          <w:tcPr>
            <w:tcW w:w="0" w:type="auto"/>
          </w:tcPr>
          <w:p w:rsidR="00B75D7C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D7C" w:rsidRPr="00913CEE" w:rsidTr="00C25080">
        <w:tc>
          <w:tcPr>
            <w:tcW w:w="0" w:type="auto"/>
          </w:tcPr>
          <w:p w:rsidR="00B75D7C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0" w:type="auto"/>
          </w:tcPr>
          <w:p w:rsidR="00B75D7C" w:rsidRPr="00B75D7C" w:rsidRDefault="00B75D7C" w:rsidP="00630043">
            <w:pPr>
              <w:jc w:val="center"/>
              <w:rPr>
                <w:sz w:val="28"/>
                <w:szCs w:val="28"/>
              </w:rPr>
            </w:pPr>
            <w:r w:rsidRPr="00B75D7C">
              <w:rPr>
                <w:sz w:val="28"/>
                <w:szCs w:val="28"/>
              </w:rPr>
              <w:t>Специализация АПК Самарской области</w:t>
            </w:r>
          </w:p>
        </w:tc>
        <w:tc>
          <w:tcPr>
            <w:tcW w:w="0" w:type="auto"/>
          </w:tcPr>
          <w:p w:rsidR="00B75D7C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5D7C" w:rsidRPr="00913CEE" w:rsidTr="00C25080">
        <w:tc>
          <w:tcPr>
            <w:tcW w:w="0" w:type="auto"/>
          </w:tcPr>
          <w:p w:rsidR="00B75D7C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B75D7C" w:rsidRPr="00B75D7C" w:rsidRDefault="00B75D7C" w:rsidP="00630043">
            <w:pPr>
              <w:jc w:val="center"/>
              <w:rPr>
                <w:sz w:val="28"/>
                <w:szCs w:val="28"/>
              </w:rPr>
            </w:pPr>
            <w:r w:rsidRPr="00B75D7C">
              <w:rPr>
                <w:sz w:val="28"/>
                <w:szCs w:val="28"/>
              </w:rPr>
              <w:t>Экологические, демографические, социально-экономические проблемы области.</w:t>
            </w:r>
          </w:p>
        </w:tc>
        <w:tc>
          <w:tcPr>
            <w:tcW w:w="0" w:type="auto"/>
          </w:tcPr>
          <w:p w:rsidR="00B75D7C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D7C" w:rsidRPr="00913CEE" w:rsidTr="00C25080">
        <w:tc>
          <w:tcPr>
            <w:tcW w:w="0" w:type="auto"/>
          </w:tcPr>
          <w:p w:rsidR="00B75D7C" w:rsidRDefault="00C25080" w:rsidP="0091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B75D7C" w:rsidRPr="00C25080" w:rsidRDefault="00C25080" w:rsidP="00630043">
            <w:pPr>
              <w:jc w:val="center"/>
              <w:rPr>
                <w:b/>
                <w:sz w:val="28"/>
                <w:szCs w:val="28"/>
              </w:rPr>
            </w:pPr>
            <w:r w:rsidRPr="00C25080">
              <w:rPr>
                <w:b/>
                <w:sz w:val="28"/>
                <w:szCs w:val="28"/>
              </w:rPr>
              <w:t>Итоговый мониторинг по курсу «География России: хозяйство и географические районы»</w:t>
            </w:r>
          </w:p>
        </w:tc>
        <w:tc>
          <w:tcPr>
            <w:tcW w:w="0" w:type="auto"/>
          </w:tcPr>
          <w:p w:rsidR="00B75D7C" w:rsidRDefault="00C25080" w:rsidP="00913CEE">
            <w:pPr>
              <w:tabs>
                <w:tab w:val="center" w:pos="2356"/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1</w:t>
            </w:r>
          </w:p>
        </w:tc>
      </w:tr>
    </w:tbl>
    <w:p w:rsidR="008D299D" w:rsidRPr="00913CEE" w:rsidRDefault="008D299D" w:rsidP="00913CEE">
      <w:pPr>
        <w:jc w:val="center"/>
        <w:rPr>
          <w:sz w:val="28"/>
          <w:szCs w:val="28"/>
        </w:rPr>
      </w:pPr>
    </w:p>
    <w:sectPr w:rsidR="008D299D" w:rsidRPr="00913CEE" w:rsidSect="00464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B5"/>
    <w:rsid w:val="0008459E"/>
    <w:rsid w:val="004642DA"/>
    <w:rsid w:val="005B1244"/>
    <w:rsid w:val="007F458D"/>
    <w:rsid w:val="008D299D"/>
    <w:rsid w:val="00913CEE"/>
    <w:rsid w:val="00A8469D"/>
    <w:rsid w:val="00B025BA"/>
    <w:rsid w:val="00B75D7C"/>
    <w:rsid w:val="00C25080"/>
    <w:rsid w:val="00C921B0"/>
    <w:rsid w:val="00DF33F9"/>
    <w:rsid w:val="00E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4642DA"/>
  </w:style>
  <w:style w:type="paragraph" w:styleId="a3">
    <w:name w:val="Normal (Web)"/>
    <w:basedOn w:val="a"/>
    <w:rsid w:val="004642D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1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4642DA"/>
  </w:style>
  <w:style w:type="paragraph" w:styleId="a3">
    <w:name w:val="Normal (Web)"/>
    <w:basedOn w:val="a"/>
    <w:rsid w:val="004642D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1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2018-09-20T10:05:00Z</cp:lastPrinted>
  <dcterms:created xsi:type="dcterms:W3CDTF">2018-09-20T09:59:00Z</dcterms:created>
  <dcterms:modified xsi:type="dcterms:W3CDTF">2018-10-03T09:18:00Z</dcterms:modified>
</cp:coreProperties>
</file>