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D7D" w:rsidRDefault="00161370">
      <w:pPr>
        <w:spacing w:after="200" w:line="240" w:lineRule="auto"/>
        <w:ind w:left="680"/>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Итоговая работа по истории по теме </w:t>
      </w:r>
    </w:p>
    <w:p w:rsidR="00C97D7D" w:rsidRDefault="00161370">
      <w:pPr>
        <w:spacing w:after="20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«Причины, последствия и цена петровских преобразований»</w:t>
      </w:r>
    </w:p>
    <w:p w:rsidR="0092037A" w:rsidRPr="0092037A" w:rsidRDefault="0092037A">
      <w:pPr>
        <w:spacing w:after="20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Выполнила Бобровская С.Н. учитель истории ГБОУ СОШ с.Летниково.</w:t>
      </w:r>
      <w:bookmarkStart w:id="0" w:name="_GoBack"/>
      <w:bookmarkEnd w:id="0"/>
    </w:p>
    <w:p w:rsidR="00C97D7D" w:rsidRPr="00161370" w:rsidRDefault="00161370" w:rsidP="00161370">
      <w:pPr>
        <w:pStyle w:val="a3"/>
        <w:numPr>
          <w:ilvl w:val="0"/>
          <w:numId w:val="12"/>
        </w:numPr>
        <w:spacing w:after="200" w:line="360" w:lineRule="auto"/>
        <w:rPr>
          <w:rFonts w:ascii="Times New Roman" w:eastAsia="Times New Roman" w:hAnsi="Times New Roman" w:cs="Times New Roman"/>
          <w:sz w:val="24"/>
        </w:rPr>
      </w:pPr>
      <w:r w:rsidRPr="00161370">
        <w:rPr>
          <w:rFonts w:ascii="Times New Roman" w:eastAsia="Times New Roman" w:hAnsi="Times New Roman" w:cs="Times New Roman"/>
          <w:sz w:val="24"/>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p w:rsidR="00C97D7D" w:rsidRDefault="00161370">
      <w:pPr>
        <w:spacing w:after="20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1)Азовские походы Петра 1</w:t>
      </w:r>
    </w:p>
    <w:p w:rsidR="00C97D7D" w:rsidRDefault="00161370">
      <w:pPr>
        <w:spacing w:after="20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2)Введение нового летосчисления</w:t>
      </w:r>
    </w:p>
    <w:p w:rsidR="00C97D7D" w:rsidRDefault="00161370">
      <w:pPr>
        <w:spacing w:after="20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3)Основание Петербурга</w:t>
      </w:r>
    </w:p>
    <w:p w:rsidR="00C97D7D" w:rsidRDefault="00161370">
      <w:pPr>
        <w:spacing w:after="20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Ответ:</w:t>
      </w:r>
    </w:p>
    <w:tbl>
      <w:tblPr>
        <w:tblW w:w="0" w:type="auto"/>
        <w:tblInd w:w="720" w:type="dxa"/>
        <w:tblCellMar>
          <w:left w:w="10" w:type="dxa"/>
          <w:right w:w="10" w:type="dxa"/>
        </w:tblCellMar>
        <w:tblLook w:val="0000" w:firstRow="0" w:lastRow="0" w:firstColumn="0" w:lastColumn="0" w:noHBand="0" w:noVBand="0"/>
      </w:tblPr>
      <w:tblGrid>
        <w:gridCol w:w="457"/>
        <w:gridCol w:w="457"/>
        <w:gridCol w:w="457"/>
      </w:tblGrid>
      <w:tr w:rsidR="00C97D7D">
        <w:trPr>
          <w:trHeight w:val="1"/>
        </w:trPr>
        <w:tc>
          <w:tcPr>
            <w:tcW w:w="4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C97D7D">
            <w:pPr>
              <w:spacing w:after="0" w:line="360" w:lineRule="auto"/>
              <w:rPr>
                <w:rFonts w:ascii="Calibri" w:eastAsia="Calibri" w:hAnsi="Calibri" w:cs="Calibri"/>
              </w:rPr>
            </w:pPr>
          </w:p>
        </w:tc>
        <w:tc>
          <w:tcPr>
            <w:tcW w:w="4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C97D7D">
            <w:pPr>
              <w:spacing w:after="0" w:line="360" w:lineRule="auto"/>
              <w:rPr>
                <w:rFonts w:ascii="Calibri" w:eastAsia="Calibri" w:hAnsi="Calibri" w:cs="Calibri"/>
              </w:rPr>
            </w:pPr>
          </w:p>
        </w:tc>
        <w:tc>
          <w:tcPr>
            <w:tcW w:w="4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C97D7D">
            <w:pPr>
              <w:spacing w:after="0" w:line="360" w:lineRule="auto"/>
              <w:rPr>
                <w:rFonts w:ascii="Calibri" w:eastAsia="Calibri" w:hAnsi="Calibri" w:cs="Calibri"/>
              </w:rPr>
            </w:pPr>
          </w:p>
        </w:tc>
      </w:tr>
    </w:tbl>
    <w:p w:rsidR="00C97D7D" w:rsidRDefault="00C97D7D">
      <w:pPr>
        <w:spacing w:after="200" w:line="360" w:lineRule="auto"/>
        <w:ind w:left="720"/>
        <w:rPr>
          <w:rFonts w:ascii="Times New Roman" w:eastAsia="Times New Roman" w:hAnsi="Times New Roman" w:cs="Times New Roman"/>
          <w:sz w:val="24"/>
        </w:rPr>
      </w:pPr>
    </w:p>
    <w:p w:rsidR="00C97D7D" w:rsidRPr="00161370" w:rsidRDefault="00161370" w:rsidP="00161370">
      <w:pPr>
        <w:pStyle w:val="a3"/>
        <w:numPr>
          <w:ilvl w:val="0"/>
          <w:numId w:val="12"/>
        </w:numPr>
        <w:spacing w:after="200" w:line="360" w:lineRule="auto"/>
        <w:rPr>
          <w:rFonts w:ascii="Times New Roman" w:eastAsia="Times New Roman" w:hAnsi="Times New Roman" w:cs="Times New Roman"/>
          <w:sz w:val="24"/>
        </w:rPr>
      </w:pPr>
      <w:r w:rsidRPr="00161370">
        <w:rPr>
          <w:rFonts w:ascii="Times New Roman" w:eastAsia="Times New Roman" w:hAnsi="Times New Roman" w:cs="Times New Roman"/>
          <w:sz w:val="24"/>
        </w:rPr>
        <w:t>Установите соответствие между событиями и годами: к каждой позиции первого столбца подберите соответствующую позицию из второго столбца.</w:t>
      </w:r>
    </w:p>
    <w:p w:rsidR="00C97D7D" w:rsidRDefault="00161370">
      <w:pPr>
        <w:spacing w:after="20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СОБЫТИЯ                                                                              ГОДЫ</w:t>
      </w:r>
    </w:p>
    <w:p w:rsidR="00C97D7D" w:rsidRDefault="00161370">
      <w:pPr>
        <w:spacing w:after="20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А)Учреждение Сената                                                             1)1703г</w:t>
      </w:r>
    </w:p>
    <w:p w:rsidR="00C97D7D" w:rsidRDefault="00161370">
      <w:pPr>
        <w:spacing w:after="20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Б)Полтавская битва                                                                 2)1722г</w:t>
      </w:r>
    </w:p>
    <w:p w:rsidR="00C97D7D" w:rsidRDefault="00161370">
      <w:pPr>
        <w:spacing w:after="20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В)Губернская реформа                                                           3)1709г</w:t>
      </w:r>
    </w:p>
    <w:p w:rsidR="00C97D7D" w:rsidRDefault="00161370">
      <w:pPr>
        <w:spacing w:after="20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Г)Издание Табели о рангах                                                    4)1711г</w:t>
      </w:r>
    </w:p>
    <w:p w:rsidR="00C97D7D" w:rsidRDefault="00161370">
      <w:pPr>
        <w:spacing w:after="20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 xml:space="preserve">                                                                                                   5)1717-1721гг.</w:t>
      </w:r>
    </w:p>
    <w:p w:rsidR="00C97D7D" w:rsidRDefault="00161370">
      <w:pPr>
        <w:spacing w:after="20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 xml:space="preserve">                                                                                                   6)1708-1710гг.</w:t>
      </w:r>
    </w:p>
    <w:p w:rsidR="00C97D7D" w:rsidRDefault="00161370">
      <w:pPr>
        <w:spacing w:after="20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Запишите в таблицу  выбранные цифры под соответствующими буквами.</w:t>
      </w:r>
    </w:p>
    <w:p w:rsidR="00C97D7D" w:rsidRDefault="00161370">
      <w:pPr>
        <w:spacing w:after="20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 xml:space="preserve">Ответ: </w:t>
      </w:r>
    </w:p>
    <w:tbl>
      <w:tblPr>
        <w:tblW w:w="0" w:type="auto"/>
        <w:tblInd w:w="720" w:type="dxa"/>
        <w:tblCellMar>
          <w:left w:w="10" w:type="dxa"/>
          <w:right w:w="10" w:type="dxa"/>
        </w:tblCellMar>
        <w:tblLook w:val="0000" w:firstRow="0" w:lastRow="0" w:firstColumn="0" w:lastColumn="0" w:noHBand="0" w:noVBand="0"/>
      </w:tblPr>
      <w:tblGrid>
        <w:gridCol w:w="1112"/>
        <w:gridCol w:w="1113"/>
        <w:gridCol w:w="1113"/>
        <w:gridCol w:w="1113"/>
      </w:tblGrid>
      <w:tr w:rsidR="00C97D7D">
        <w:trPr>
          <w:trHeight w:val="1"/>
        </w:trPr>
        <w:tc>
          <w:tcPr>
            <w:tcW w:w="11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0" w:line="360" w:lineRule="auto"/>
            </w:pPr>
            <w:r>
              <w:rPr>
                <w:rFonts w:ascii="Times New Roman" w:eastAsia="Times New Roman" w:hAnsi="Times New Roman" w:cs="Times New Roman"/>
                <w:sz w:val="24"/>
              </w:rPr>
              <w:t>А</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0" w:line="360" w:lineRule="auto"/>
            </w:pPr>
            <w:r>
              <w:rPr>
                <w:rFonts w:ascii="Times New Roman" w:eastAsia="Times New Roman" w:hAnsi="Times New Roman" w:cs="Times New Roman"/>
                <w:sz w:val="24"/>
              </w:rPr>
              <w:t>Б</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0" w:line="360" w:lineRule="auto"/>
            </w:pPr>
            <w:r>
              <w:rPr>
                <w:rFonts w:ascii="Times New Roman" w:eastAsia="Times New Roman" w:hAnsi="Times New Roman" w:cs="Times New Roman"/>
                <w:sz w:val="24"/>
              </w:rPr>
              <w:t>В</w:t>
            </w: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0" w:line="360" w:lineRule="auto"/>
            </w:pPr>
            <w:r>
              <w:rPr>
                <w:rFonts w:ascii="Times New Roman" w:eastAsia="Times New Roman" w:hAnsi="Times New Roman" w:cs="Times New Roman"/>
                <w:sz w:val="24"/>
              </w:rPr>
              <w:t>Г</w:t>
            </w:r>
          </w:p>
        </w:tc>
      </w:tr>
      <w:tr w:rsidR="00C97D7D">
        <w:trPr>
          <w:trHeight w:val="1"/>
        </w:trPr>
        <w:tc>
          <w:tcPr>
            <w:tcW w:w="11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C97D7D">
            <w:pPr>
              <w:spacing w:after="0" w:line="360" w:lineRule="auto"/>
              <w:rPr>
                <w:rFonts w:ascii="Calibri" w:eastAsia="Calibri" w:hAnsi="Calibri" w:cs="Calibri"/>
              </w:rPr>
            </w:pP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C97D7D">
            <w:pPr>
              <w:spacing w:after="0" w:line="360" w:lineRule="auto"/>
              <w:rPr>
                <w:rFonts w:ascii="Calibri" w:eastAsia="Calibri" w:hAnsi="Calibri" w:cs="Calibri"/>
              </w:rPr>
            </w:pP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C97D7D">
            <w:pPr>
              <w:spacing w:after="0" w:line="360" w:lineRule="auto"/>
              <w:rPr>
                <w:rFonts w:ascii="Calibri" w:eastAsia="Calibri" w:hAnsi="Calibri" w:cs="Calibri"/>
              </w:rPr>
            </w:pP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C97D7D">
            <w:pPr>
              <w:spacing w:after="0" w:line="360" w:lineRule="auto"/>
              <w:rPr>
                <w:rFonts w:ascii="Calibri" w:eastAsia="Calibri" w:hAnsi="Calibri" w:cs="Calibri"/>
              </w:rPr>
            </w:pPr>
          </w:p>
        </w:tc>
      </w:tr>
    </w:tbl>
    <w:p w:rsidR="00C97D7D" w:rsidRDefault="00C97D7D">
      <w:pPr>
        <w:spacing w:after="200" w:line="360" w:lineRule="auto"/>
        <w:ind w:left="720"/>
        <w:rPr>
          <w:rFonts w:ascii="Times New Roman" w:eastAsia="Times New Roman" w:hAnsi="Times New Roman" w:cs="Times New Roman"/>
          <w:sz w:val="24"/>
        </w:rPr>
      </w:pPr>
    </w:p>
    <w:p w:rsidR="00C97D7D" w:rsidRPr="00161370" w:rsidRDefault="00161370" w:rsidP="00161370">
      <w:pPr>
        <w:pStyle w:val="a3"/>
        <w:numPr>
          <w:ilvl w:val="0"/>
          <w:numId w:val="12"/>
        </w:numPr>
        <w:spacing w:after="200" w:line="360" w:lineRule="auto"/>
        <w:rPr>
          <w:rFonts w:ascii="Times New Roman" w:eastAsia="Times New Roman" w:hAnsi="Times New Roman" w:cs="Times New Roman"/>
          <w:sz w:val="24"/>
        </w:rPr>
      </w:pPr>
      <w:r w:rsidRPr="00161370">
        <w:rPr>
          <w:rFonts w:ascii="Times New Roman" w:eastAsia="Times New Roman" w:hAnsi="Times New Roman" w:cs="Times New Roman"/>
          <w:sz w:val="24"/>
        </w:rPr>
        <w:lastRenderedPageBreak/>
        <w:t>Ниже приведён список терминов. Все они, за исключением одного, относятся  к событиям (явлениям) первой четверти XVIII века.</w:t>
      </w:r>
    </w:p>
    <w:p w:rsidR="00C97D7D" w:rsidRDefault="00161370">
      <w:pPr>
        <w:spacing w:after="20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1)меркантилизм  2)рекрутская повинность  3)коллегии   4)министерства 5)протекционизм</w:t>
      </w:r>
    </w:p>
    <w:p w:rsidR="00C97D7D" w:rsidRDefault="00161370">
      <w:pPr>
        <w:spacing w:after="20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 xml:space="preserve">Найдите  и запишите </w:t>
      </w:r>
      <w:r>
        <w:rPr>
          <w:rFonts w:ascii="Times New Roman" w:eastAsia="Times New Roman" w:hAnsi="Times New Roman" w:cs="Times New Roman"/>
          <w:sz w:val="24"/>
          <w:u w:val="single"/>
        </w:rPr>
        <w:t>порядковый   номер</w:t>
      </w:r>
      <w:r>
        <w:rPr>
          <w:rFonts w:ascii="Times New Roman" w:eastAsia="Times New Roman" w:hAnsi="Times New Roman" w:cs="Times New Roman"/>
          <w:sz w:val="24"/>
        </w:rPr>
        <w:t xml:space="preserve"> термина, относящегося к другому историческому периоду.</w:t>
      </w:r>
    </w:p>
    <w:tbl>
      <w:tblPr>
        <w:tblW w:w="0" w:type="auto"/>
        <w:tblInd w:w="-8" w:type="dxa"/>
        <w:tblCellMar>
          <w:left w:w="10" w:type="dxa"/>
          <w:right w:w="10" w:type="dxa"/>
        </w:tblCellMar>
        <w:tblLook w:val="0000" w:firstRow="0" w:lastRow="0" w:firstColumn="0" w:lastColumn="0" w:noHBand="0" w:noVBand="0"/>
      </w:tblPr>
      <w:tblGrid>
        <w:gridCol w:w="271"/>
      </w:tblGrid>
      <w:tr w:rsidR="00C97D7D">
        <w:trPr>
          <w:trHeight w:val="1"/>
        </w:trPr>
        <w:tc>
          <w:tcPr>
            <w:tcW w:w="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C97D7D">
            <w:pPr>
              <w:spacing w:after="0" w:line="360" w:lineRule="auto"/>
              <w:rPr>
                <w:rFonts w:ascii="Calibri" w:eastAsia="Calibri" w:hAnsi="Calibri" w:cs="Calibri"/>
              </w:rPr>
            </w:pPr>
          </w:p>
        </w:tc>
      </w:tr>
    </w:tbl>
    <w:p w:rsidR="00C97D7D" w:rsidRDefault="00161370">
      <w:pPr>
        <w:spacing w:after="20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Ответ:</w:t>
      </w:r>
    </w:p>
    <w:p w:rsidR="00C97D7D" w:rsidRPr="00161370" w:rsidRDefault="00161370" w:rsidP="00161370">
      <w:pPr>
        <w:pStyle w:val="a3"/>
        <w:numPr>
          <w:ilvl w:val="0"/>
          <w:numId w:val="12"/>
        </w:numPr>
        <w:spacing w:after="200" w:line="360" w:lineRule="auto"/>
        <w:rPr>
          <w:rFonts w:ascii="Times New Roman" w:eastAsia="Times New Roman" w:hAnsi="Times New Roman" w:cs="Times New Roman"/>
          <w:sz w:val="24"/>
        </w:rPr>
      </w:pPr>
      <w:r w:rsidRPr="00161370">
        <w:rPr>
          <w:rFonts w:ascii="Times New Roman" w:eastAsia="Times New Roman" w:hAnsi="Times New Roman" w:cs="Times New Roman"/>
          <w:sz w:val="24"/>
        </w:rPr>
        <w:t>Запишите термин, о котором  идёт речь.</w:t>
      </w:r>
    </w:p>
    <w:p w:rsidR="00C97D7D" w:rsidRDefault="00161370">
      <w:pPr>
        <w:spacing w:after="20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Один из высших государственных органов, учреждённый для управления делами Русской православной церкви.</w:t>
      </w:r>
    </w:p>
    <w:p w:rsidR="00C97D7D" w:rsidRDefault="00161370">
      <w:pPr>
        <w:spacing w:after="20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Ответ:_____________________</w:t>
      </w:r>
    </w:p>
    <w:p w:rsidR="00C97D7D" w:rsidRPr="00161370" w:rsidRDefault="00161370" w:rsidP="00161370">
      <w:pPr>
        <w:pStyle w:val="a3"/>
        <w:numPr>
          <w:ilvl w:val="0"/>
          <w:numId w:val="12"/>
        </w:numPr>
        <w:spacing w:after="200" w:line="360" w:lineRule="auto"/>
        <w:rPr>
          <w:rFonts w:ascii="Times New Roman" w:eastAsia="Times New Roman" w:hAnsi="Times New Roman" w:cs="Times New Roman"/>
          <w:sz w:val="24"/>
        </w:rPr>
      </w:pPr>
      <w:r w:rsidRPr="00161370">
        <w:rPr>
          <w:rFonts w:ascii="Times New Roman" w:eastAsia="Times New Roman" w:hAnsi="Times New Roman" w:cs="Times New Roman"/>
          <w:sz w:val="24"/>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p w:rsidR="00C97D7D" w:rsidRDefault="00161370">
      <w:pPr>
        <w:spacing w:after="200" w:line="240" w:lineRule="auto"/>
        <w:ind w:left="720"/>
        <w:rPr>
          <w:rFonts w:ascii="Times New Roman" w:eastAsia="Times New Roman" w:hAnsi="Times New Roman" w:cs="Times New Roman"/>
          <w:sz w:val="24"/>
        </w:rPr>
      </w:pPr>
      <w:r>
        <w:rPr>
          <w:rFonts w:ascii="Times New Roman" w:eastAsia="Times New Roman" w:hAnsi="Times New Roman" w:cs="Times New Roman"/>
          <w:sz w:val="24"/>
        </w:rPr>
        <w:t>ПРОЦЕССЫ (ЯВЛЕНИЯ, СОБЫТИЯ)                                      ФАКТЫ</w:t>
      </w:r>
    </w:p>
    <w:p w:rsidR="00C97D7D" w:rsidRDefault="00161370">
      <w:pPr>
        <w:spacing w:before="100" w:after="10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sz w:val="24"/>
        </w:rPr>
        <w:t>А)</w:t>
      </w:r>
      <w:r>
        <w:rPr>
          <w:rFonts w:ascii="Georgia" w:eastAsia="Georgia" w:hAnsi="Georgia" w:cs="Georgia"/>
          <w:b/>
          <w:color w:val="000000"/>
          <w:sz w:val="24"/>
        </w:rPr>
        <w:t xml:space="preserve"> </w:t>
      </w:r>
      <w:r>
        <w:rPr>
          <w:rFonts w:ascii="Times New Roman" w:eastAsia="Times New Roman" w:hAnsi="Times New Roman" w:cs="Times New Roman"/>
          <w:color w:val="000000"/>
          <w:sz w:val="24"/>
        </w:rPr>
        <w:t>Изменение в системе государственного                       1) Проведение ассамблей</w:t>
      </w:r>
    </w:p>
    <w:p w:rsidR="00C97D7D" w:rsidRDefault="00161370">
      <w:pPr>
        <w:spacing w:before="100" w:after="10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управления                                                                             2)Создание Сената</w:t>
      </w:r>
    </w:p>
    <w:p w:rsidR="00C97D7D" w:rsidRDefault="00161370">
      <w:pPr>
        <w:spacing w:before="100" w:after="10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Б)Создание новой территориальной                                   3)Деление страны на губернии                             </w:t>
      </w:r>
    </w:p>
    <w:p w:rsidR="00C97D7D" w:rsidRDefault="00161370">
      <w:pPr>
        <w:spacing w:before="100" w:after="10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единицы                                                                                  4)Созыв Уложенной комиссии</w:t>
      </w:r>
    </w:p>
    <w:p w:rsidR="00C97D7D" w:rsidRDefault="00161370">
      <w:pPr>
        <w:spacing w:before="100" w:after="10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 Изменение в культуре                                                      5)Принятие Русской Правды                                                    </w:t>
      </w:r>
    </w:p>
    <w:p w:rsidR="00C97D7D" w:rsidRDefault="00161370">
      <w:pPr>
        <w:spacing w:before="100" w:after="10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Г) Формирование новой системы чинов                             6)Введение Табеля о рангах                            </w:t>
      </w:r>
    </w:p>
    <w:p w:rsidR="00C97D7D" w:rsidRDefault="00161370">
      <w:pPr>
        <w:spacing w:before="100" w:after="10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rsidR="00C97D7D" w:rsidRDefault="00161370">
      <w:pPr>
        <w:spacing w:after="20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Запишите в таблицу  выбранные цифры под соответствующими буквами.</w:t>
      </w:r>
    </w:p>
    <w:p w:rsidR="00C97D7D" w:rsidRDefault="00161370">
      <w:pPr>
        <w:spacing w:after="20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 xml:space="preserve">Ответ: </w:t>
      </w:r>
    </w:p>
    <w:tbl>
      <w:tblPr>
        <w:tblW w:w="0" w:type="auto"/>
        <w:tblInd w:w="720" w:type="dxa"/>
        <w:tblCellMar>
          <w:left w:w="10" w:type="dxa"/>
          <w:right w:w="10" w:type="dxa"/>
        </w:tblCellMar>
        <w:tblLook w:val="0000" w:firstRow="0" w:lastRow="0" w:firstColumn="0" w:lastColumn="0" w:noHBand="0" w:noVBand="0"/>
      </w:tblPr>
      <w:tblGrid>
        <w:gridCol w:w="617"/>
        <w:gridCol w:w="617"/>
        <w:gridCol w:w="617"/>
        <w:gridCol w:w="617"/>
      </w:tblGrid>
      <w:tr w:rsidR="00C97D7D">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0" w:line="360" w:lineRule="auto"/>
            </w:pPr>
            <w:r>
              <w:rPr>
                <w:rFonts w:ascii="Times New Roman" w:eastAsia="Times New Roman" w:hAnsi="Times New Roman" w:cs="Times New Roman"/>
                <w:sz w:val="24"/>
              </w:rPr>
              <w:t>А</w:t>
            </w:r>
          </w:p>
        </w:tc>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0" w:line="360" w:lineRule="auto"/>
            </w:pPr>
            <w:r>
              <w:rPr>
                <w:rFonts w:ascii="Times New Roman" w:eastAsia="Times New Roman" w:hAnsi="Times New Roman" w:cs="Times New Roman"/>
                <w:sz w:val="24"/>
              </w:rPr>
              <w:t>Б</w:t>
            </w:r>
          </w:p>
        </w:tc>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0" w:line="360" w:lineRule="auto"/>
            </w:pPr>
            <w:r>
              <w:rPr>
                <w:rFonts w:ascii="Times New Roman" w:eastAsia="Times New Roman" w:hAnsi="Times New Roman" w:cs="Times New Roman"/>
                <w:sz w:val="24"/>
              </w:rPr>
              <w:t>В</w:t>
            </w:r>
          </w:p>
        </w:tc>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0" w:line="360" w:lineRule="auto"/>
            </w:pPr>
            <w:r>
              <w:rPr>
                <w:rFonts w:ascii="Times New Roman" w:eastAsia="Times New Roman" w:hAnsi="Times New Roman" w:cs="Times New Roman"/>
                <w:sz w:val="24"/>
              </w:rPr>
              <w:t>Г</w:t>
            </w:r>
          </w:p>
        </w:tc>
      </w:tr>
      <w:tr w:rsidR="00C97D7D">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C97D7D">
            <w:pPr>
              <w:spacing w:after="0" w:line="360" w:lineRule="auto"/>
              <w:rPr>
                <w:rFonts w:ascii="Calibri" w:eastAsia="Calibri" w:hAnsi="Calibri" w:cs="Calibri"/>
              </w:rPr>
            </w:pPr>
          </w:p>
        </w:tc>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C97D7D">
            <w:pPr>
              <w:spacing w:after="0" w:line="360" w:lineRule="auto"/>
              <w:rPr>
                <w:rFonts w:ascii="Calibri" w:eastAsia="Calibri" w:hAnsi="Calibri" w:cs="Calibri"/>
              </w:rPr>
            </w:pPr>
          </w:p>
        </w:tc>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C97D7D">
            <w:pPr>
              <w:spacing w:after="0" w:line="360" w:lineRule="auto"/>
              <w:rPr>
                <w:rFonts w:ascii="Calibri" w:eastAsia="Calibri" w:hAnsi="Calibri" w:cs="Calibri"/>
              </w:rPr>
            </w:pPr>
          </w:p>
        </w:tc>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C97D7D">
            <w:pPr>
              <w:spacing w:after="0" w:line="360" w:lineRule="auto"/>
              <w:rPr>
                <w:rFonts w:ascii="Calibri" w:eastAsia="Calibri" w:hAnsi="Calibri" w:cs="Calibri"/>
              </w:rPr>
            </w:pPr>
          </w:p>
        </w:tc>
      </w:tr>
    </w:tbl>
    <w:p w:rsidR="00C97D7D" w:rsidRDefault="00C97D7D">
      <w:pPr>
        <w:spacing w:after="200" w:line="360" w:lineRule="auto"/>
        <w:rPr>
          <w:rFonts w:ascii="Times New Roman" w:eastAsia="Times New Roman" w:hAnsi="Times New Roman" w:cs="Times New Roman"/>
          <w:sz w:val="24"/>
        </w:rPr>
      </w:pPr>
    </w:p>
    <w:p w:rsidR="00C97D7D" w:rsidRPr="00161370" w:rsidRDefault="00161370" w:rsidP="00161370">
      <w:pPr>
        <w:pStyle w:val="a3"/>
        <w:numPr>
          <w:ilvl w:val="0"/>
          <w:numId w:val="12"/>
        </w:numPr>
        <w:spacing w:after="200" w:line="360" w:lineRule="auto"/>
        <w:rPr>
          <w:rFonts w:ascii="Times New Roman" w:eastAsia="Times New Roman" w:hAnsi="Times New Roman" w:cs="Times New Roman"/>
          <w:sz w:val="24"/>
        </w:rPr>
      </w:pPr>
      <w:r w:rsidRPr="00161370">
        <w:rPr>
          <w:rFonts w:ascii="Times New Roman" w:eastAsia="Times New Roman" w:hAnsi="Times New Roman" w:cs="Times New Roman"/>
          <w:sz w:val="24"/>
        </w:rPr>
        <w:lastRenderedPageBreak/>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bl>
      <w:tblPr>
        <w:tblW w:w="0" w:type="auto"/>
        <w:tblInd w:w="720" w:type="dxa"/>
        <w:tblCellMar>
          <w:left w:w="10" w:type="dxa"/>
          <w:right w:w="10" w:type="dxa"/>
        </w:tblCellMar>
        <w:tblLook w:val="0000" w:firstRow="0" w:lastRow="0" w:firstColumn="0" w:lastColumn="0" w:noHBand="0" w:noVBand="0"/>
      </w:tblPr>
      <w:tblGrid>
        <w:gridCol w:w="522"/>
        <w:gridCol w:w="7961"/>
      </w:tblGrid>
      <w:tr w:rsidR="00C97D7D">
        <w:trPr>
          <w:trHeight w:val="1"/>
        </w:trPr>
        <w:tc>
          <w:tcPr>
            <w:tcW w:w="848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C97D7D" w:rsidRDefault="00161370">
            <w:pPr>
              <w:spacing w:after="0" w:line="360" w:lineRule="auto"/>
            </w:pPr>
            <w:r>
              <w:rPr>
                <w:rFonts w:ascii="Times New Roman" w:eastAsia="Times New Roman" w:hAnsi="Times New Roman" w:cs="Times New Roman"/>
                <w:sz w:val="24"/>
              </w:rPr>
              <w:t xml:space="preserve">                                               ФРАГМЕНТЫ ИСТОЧНИКОВ</w:t>
            </w:r>
          </w:p>
        </w:tc>
      </w:tr>
      <w:tr w:rsidR="00C97D7D">
        <w:trPr>
          <w:trHeight w:val="1"/>
        </w:trPr>
        <w:tc>
          <w:tcPr>
            <w:tcW w:w="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0" w:line="360" w:lineRule="auto"/>
            </w:pPr>
            <w:r>
              <w:rPr>
                <w:rFonts w:ascii="Times New Roman" w:eastAsia="Times New Roman" w:hAnsi="Times New Roman" w:cs="Times New Roman"/>
                <w:sz w:val="24"/>
              </w:rPr>
              <w:t>А)</w:t>
            </w:r>
          </w:p>
        </w:tc>
        <w:tc>
          <w:tcPr>
            <w:tcW w:w="7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0" w:line="240" w:lineRule="auto"/>
            </w:pPr>
            <w:r>
              <w:rPr>
                <w:rFonts w:ascii="Arial" w:eastAsia="Arial" w:hAnsi="Arial" w:cs="Arial"/>
                <w:sz w:val="21"/>
                <w:shd w:val="clear" w:color="auto" w:fill="FFFFFF"/>
              </w:rPr>
              <w:t xml:space="preserve"> </w:t>
            </w:r>
            <w:r>
              <w:rPr>
                <w:rFonts w:ascii="Times New Roman" w:eastAsia="Times New Roman" w:hAnsi="Times New Roman" w:cs="Times New Roman"/>
                <w:sz w:val="24"/>
                <w:shd w:val="clear" w:color="auto" w:fill="FFFFFF"/>
              </w:rPr>
              <w:t>«И тако милостью всевышнего, совершенная виктория, которой подобной мало слыхано и видано, с легким трудом против гордого неприятеля чрез его царского величества славное оружие и персональной храброй и мудрой привод одержана. Ибо его величество  в том воистину свою храбрость, мудрое великодушие и воинское искусство, не опасаясь никакого страха своей царской особе, в высшем градусе показал, и притом шляпа на нем пулею пробита. Под его светлостью князем  Меншиковым, который також мужество свое притом довольно показал, три лошади ранены. При сем же сие ведати надлежит, что из нашей пехоты токмо одна линия, в которой с десять тысяч обреталось, с неприятелем в бою была, а другая до того не дошла; ибо неприятели будучи от нашей первой линии опровергнуты, побежали и тако побиты &lt;…&gt; Получено известие от посланных для погребения мертвых по баталии, что они на боевом месте и круг оного сочли и погребли шведских мертвых тел 8519 человек, кроме тех, которые в погоне по лесам в разных местах побиты».</w:t>
            </w:r>
          </w:p>
        </w:tc>
      </w:tr>
      <w:tr w:rsidR="00C97D7D">
        <w:trPr>
          <w:trHeight w:val="1"/>
        </w:trPr>
        <w:tc>
          <w:tcPr>
            <w:tcW w:w="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0" w:line="360" w:lineRule="auto"/>
            </w:pPr>
            <w:r>
              <w:rPr>
                <w:rFonts w:ascii="Times New Roman" w:eastAsia="Times New Roman" w:hAnsi="Times New Roman" w:cs="Times New Roman"/>
                <w:sz w:val="24"/>
              </w:rPr>
              <w:t>Б)</w:t>
            </w:r>
          </w:p>
        </w:tc>
        <w:tc>
          <w:tcPr>
            <w:tcW w:w="7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before="100" w:after="10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После безжалостной схватки флагманский корабль шведов — фрегат «Элефант» («Слон») был взят на абордаж, и остальные все 10 судов сдались. Эреншельд пытался спастись на шлюпке, но был пойман и захвачен в плен. Шведы потеряли 361 чел. убитыми, остальные (около 1 тыс. чел.) были пленены. Русские потеряли 124 чел. убитыми и 350 чел. ранеными. Потерь в кораблях у них не было.</w:t>
            </w:r>
          </w:p>
          <w:p w:rsidR="00C97D7D" w:rsidRDefault="00161370">
            <w:pPr>
              <w:spacing w:before="100" w:after="10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Шведский флот отступил в сторону Стокгольма, а русские заняли остров Аланд. Этот успех значительно укрепил позиции русских войск в Финляндии. ….. — первая крупная победа русского флота. Она подняла дух войск, показав, что шведов можно одолеть не только на суше, но и на море. Петр приравнивал ее по значению к Полтавской битве.</w:t>
            </w:r>
          </w:p>
          <w:p w:rsidR="00C97D7D" w:rsidRDefault="00C97D7D">
            <w:pPr>
              <w:spacing w:after="0" w:line="240" w:lineRule="auto"/>
            </w:pPr>
          </w:p>
        </w:tc>
      </w:tr>
    </w:tbl>
    <w:p w:rsidR="00C97D7D" w:rsidRDefault="00161370">
      <w:pPr>
        <w:spacing w:after="20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Характеристики</w:t>
      </w:r>
    </w:p>
    <w:p w:rsidR="00C97D7D" w:rsidRDefault="00161370">
      <w:pPr>
        <w:spacing w:after="20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1) Данное событие происходит на суше</w:t>
      </w:r>
    </w:p>
    <w:p w:rsidR="00C97D7D" w:rsidRDefault="00161370">
      <w:pPr>
        <w:spacing w:after="20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2) Первое морское сражение российского флота</w:t>
      </w:r>
    </w:p>
    <w:p w:rsidR="00C97D7D" w:rsidRDefault="00161370">
      <w:pPr>
        <w:spacing w:after="20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3) Командовал флотом Ф.М.Апраксин</w:t>
      </w:r>
    </w:p>
    <w:p w:rsidR="00C97D7D" w:rsidRDefault="00161370">
      <w:pPr>
        <w:spacing w:after="20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4) Участником данного события был Сигизмунд</w:t>
      </w:r>
    </w:p>
    <w:p w:rsidR="00C97D7D" w:rsidRDefault="00161370">
      <w:pPr>
        <w:spacing w:after="20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5) Современником этого события был Василий Шуйский</w:t>
      </w:r>
    </w:p>
    <w:p w:rsidR="00C97D7D" w:rsidRDefault="00161370">
      <w:pPr>
        <w:spacing w:after="20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6) На стороне неприятеля выступил Мазепа</w:t>
      </w:r>
    </w:p>
    <w:p w:rsidR="00C97D7D" w:rsidRDefault="00161370">
      <w:pPr>
        <w:spacing w:after="20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lastRenderedPageBreak/>
        <w:t>Запишите в таблицу выбранные цифры под соответствующими буквами.</w:t>
      </w:r>
    </w:p>
    <w:p w:rsidR="00C97D7D" w:rsidRDefault="00161370">
      <w:pPr>
        <w:spacing w:after="20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Ответ:</w:t>
      </w:r>
    </w:p>
    <w:tbl>
      <w:tblPr>
        <w:tblW w:w="0" w:type="auto"/>
        <w:tblInd w:w="720" w:type="dxa"/>
        <w:tblCellMar>
          <w:left w:w="10" w:type="dxa"/>
          <w:right w:w="10" w:type="dxa"/>
        </w:tblCellMar>
        <w:tblLook w:val="0000" w:firstRow="0" w:lastRow="0" w:firstColumn="0" w:lastColumn="0" w:noHBand="0" w:noVBand="0"/>
      </w:tblPr>
      <w:tblGrid>
        <w:gridCol w:w="1112"/>
        <w:gridCol w:w="1113"/>
        <w:gridCol w:w="1113"/>
        <w:gridCol w:w="1113"/>
      </w:tblGrid>
      <w:tr w:rsidR="00C97D7D">
        <w:trPr>
          <w:trHeight w:val="1"/>
        </w:trPr>
        <w:tc>
          <w:tcPr>
            <w:tcW w:w="22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0" w:line="360" w:lineRule="auto"/>
            </w:pPr>
            <w:r>
              <w:rPr>
                <w:rFonts w:ascii="Times New Roman" w:eastAsia="Times New Roman" w:hAnsi="Times New Roman" w:cs="Times New Roman"/>
                <w:sz w:val="24"/>
              </w:rPr>
              <w:t xml:space="preserve">    Фрагмент А</w:t>
            </w:r>
          </w:p>
        </w:tc>
        <w:tc>
          <w:tcPr>
            <w:tcW w:w="22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0" w:line="360" w:lineRule="auto"/>
            </w:pPr>
            <w:r>
              <w:rPr>
                <w:rFonts w:ascii="Times New Roman" w:eastAsia="Times New Roman" w:hAnsi="Times New Roman" w:cs="Times New Roman"/>
                <w:sz w:val="24"/>
              </w:rPr>
              <w:t xml:space="preserve">    Фрагмент Б</w:t>
            </w:r>
          </w:p>
        </w:tc>
      </w:tr>
      <w:tr w:rsidR="00C97D7D">
        <w:trPr>
          <w:trHeight w:val="1"/>
        </w:trPr>
        <w:tc>
          <w:tcPr>
            <w:tcW w:w="11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C97D7D">
            <w:pPr>
              <w:spacing w:after="0" w:line="360" w:lineRule="auto"/>
              <w:rPr>
                <w:rFonts w:ascii="Calibri" w:eastAsia="Calibri" w:hAnsi="Calibri" w:cs="Calibri"/>
              </w:rPr>
            </w:pP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C97D7D">
            <w:pPr>
              <w:spacing w:after="0" w:line="360" w:lineRule="auto"/>
              <w:rPr>
                <w:rFonts w:ascii="Calibri" w:eastAsia="Calibri" w:hAnsi="Calibri" w:cs="Calibri"/>
              </w:rPr>
            </w:pP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C97D7D">
            <w:pPr>
              <w:spacing w:after="0" w:line="360" w:lineRule="auto"/>
              <w:rPr>
                <w:rFonts w:ascii="Calibri" w:eastAsia="Calibri" w:hAnsi="Calibri" w:cs="Calibri"/>
              </w:rPr>
            </w:pPr>
          </w:p>
        </w:tc>
        <w:tc>
          <w:tcPr>
            <w:tcW w:w="11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C97D7D">
            <w:pPr>
              <w:spacing w:after="0" w:line="360" w:lineRule="auto"/>
              <w:rPr>
                <w:rFonts w:ascii="Calibri" w:eastAsia="Calibri" w:hAnsi="Calibri" w:cs="Calibri"/>
              </w:rPr>
            </w:pPr>
          </w:p>
        </w:tc>
      </w:tr>
    </w:tbl>
    <w:p w:rsidR="00C97D7D" w:rsidRDefault="00C97D7D">
      <w:pPr>
        <w:spacing w:after="200" w:line="360" w:lineRule="auto"/>
        <w:ind w:left="720"/>
        <w:rPr>
          <w:rFonts w:ascii="Times New Roman" w:eastAsia="Times New Roman" w:hAnsi="Times New Roman" w:cs="Times New Roman"/>
          <w:sz w:val="24"/>
        </w:rPr>
      </w:pPr>
    </w:p>
    <w:p w:rsidR="00C97D7D" w:rsidRPr="00161370" w:rsidRDefault="00161370" w:rsidP="00161370">
      <w:pPr>
        <w:pStyle w:val="a3"/>
        <w:numPr>
          <w:ilvl w:val="0"/>
          <w:numId w:val="12"/>
        </w:numPr>
        <w:spacing w:after="200" w:line="360" w:lineRule="auto"/>
        <w:rPr>
          <w:rFonts w:ascii="Times New Roman" w:eastAsia="Times New Roman" w:hAnsi="Times New Roman" w:cs="Times New Roman"/>
          <w:sz w:val="24"/>
        </w:rPr>
      </w:pPr>
      <w:r w:rsidRPr="00161370">
        <w:rPr>
          <w:rFonts w:ascii="Times New Roman" w:eastAsia="Times New Roman" w:hAnsi="Times New Roman" w:cs="Times New Roman"/>
          <w:sz w:val="24"/>
        </w:rPr>
        <w:t xml:space="preserve">Что из перечисленного относится к деятельности Петра I? Выберите три ответа и запишите в таблицу </w:t>
      </w:r>
      <w:r w:rsidRPr="00161370">
        <w:rPr>
          <w:rFonts w:ascii="Times New Roman" w:eastAsia="Times New Roman" w:hAnsi="Times New Roman" w:cs="Times New Roman"/>
          <w:b/>
          <w:sz w:val="24"/>
          <w:u w:val="single"/>
        </w:rPr>
        <w:t xml:space="preserve">цифры, </w:t>
      </w:r>
      <w:r w:rsidRPr="00161370">
        <w:rPr>
          <w:rFonts w:ascii="Times New Roman" w:eastAsia="Times New Roman" w:hAnsi="Times New Roman" w:cs="Times New Roman"/>
          <w:sz w:val="24"/>
        </w:rPr>
        <w:t>под которыми  они указаны.</w:t>
      </w:r>
    </w:p>
    <w:p w:rsidR="00C97D7D" w:rsidRDefault="00161370">
      <w:pPr>
        <w:spacing w:after="20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1) Уложенная комиссия</w:t>
      </w:r>
    </w:p>
    <w:p w:rsidR="00C97D7D" w:rsidRDefault="00161370">
      <w:pPr>
        <w:spacing w:after="20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2) Северная война</w:t>
      </w:r>
    </w:p>
    <w:p w:rsidR="00C97D7D" w:rsidRDefault="00161370">
      <w:pPr>
        <w:spacing w:after="20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3) коллегии</w:t>
      </w:r>
    </w:p>
    <w:p w:rsidR="00C97D7D" w:rsidRDefault="00161370">
      <w:pPr>
        <w:spacing w:after="20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4) Сенат</w:t>
      </w:r>
    </w:p>
    <w:p w:rsidR="00C97D7D" w:rsidRDefault="00161370">
      <w:pPr>
        <w:spacing w:after="20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5) Государственный совет</w:t>
      </w:r>
    </w:p>
    <w:p w:rsidR="00C97D7D" w:rsidRDefault="00161370">
      <w:pPr>
        <w:spacing w:after="20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6) министерства</w:t>
      </w:r>
    </w:p>
    <w:p w:rsidR="00C97D7D" w:rsidRDefault="00161370">
      <w:pPr>
        <w:spacing w:after="20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Ответ:</w:t>
      </w:r>
    </w:p>
    <w:tbl>
      <w:tblPr>
        <w:tblW w:w="0" w:type="auto"/>
        <w:tblInd w:w="720" w:type="dxa"/>
        <w:tblCellMar>
          <w:left w:w="10" w:type="dxa"/>
          <w:right w:w="10" w:type="dxa"/>
        </w:tblCellMar>
        <w:tblLook w:val="0000" w:firstRow="0" w:lastRow="0" w:firstColumn="0" w:lastColumn="0" w:noHBand="0" w:noVBand="0"/>
      </w:tblPr>
      <w:tblGrid>
        <w:gridCol w:w="407"/>
        <w:gridCol w:w="407"/>
        <w:gridCol w:w="407"/>
      </w:tblGrid>
      <w:tr w:rsidR="00C97D7D">
        <w:trPr>
          <w:trHeight w:val="1"/>
        </w:trPr>
        <w:tc>
          <w:tcPr>
            <w:tcW w:w="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C97D7D">
            <w:pPr>
              <w:spacing w:after="0" w:line="360" w:lineRule="auto"/>
              <w:rPr>
                <w:rFonts w:ascii="Calibri" w:eastAsia="Calibri" w:hAnsi="Calibri" w:cs="Calibri"/>
              </w:rPr>
            </w:pPr>
          </w:p>
        </w:tc>
        <w:tc>
          <w:tcPr>
            <w:tcW w:w="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C97D7D">
            <w:pPr>
              <w:spacing w:after="0" w:line="360" w:lineRule="auto"/>
              <w:rPr>
                <w:rFonts w:ascii="Calibri" w:eastAsia="Calibri" w:hAnsi="Calibri" w:cs="Calibri"/>
              </w:rPr>
            </w:pPr>
          </w:p>
        </w:tc>
        <w:tc>
          <w:tcPr>
            <w:tcW w:w="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C97D7D">
            <w:pPr>
              <w:spacing w:after="0" w:line="360" w:lineRule="auto"/>
              <w:rPr>
                <w:rFonts w:ascii="Calibri" w:eastAsia="Calibri" w:hAnsi="Calibri" w:cs="Calibri"/>
              </w:rPr>
            </w:pPr>
          </w:p>
        </w:tc>
      </w:tr>
    </w:tbl>
    <w:p w:rsidR="00C97D7D" w:rsidRDefault="00C97D7D">
      <w:pPr>
        <w:spacing w:after="200" w:line="360" w:lineRule="auto"/>
        <w:ind w:left="720"/>
        <w:rPr>
          <w:rFonts w:ascii="Times New Roman" w:eastAsia="Times New Roman" w:hAnsi="Times New Roman" w:cs="Times New Roman"/>
          <w:sz w:val="24"/>
        </w:rPr>
      </w:pPr>
    </w:p>
    <w:p w:rsidR="00C97D7D" w:rsidRPr="00161370" w:rsidRDefault="00161370" w:rsidP="00161370">
      <w:pPr>
        <w:pStyle w:val="a3"/>
        <w:numPr>
          <w:ilvl w:val="0"/>
          <w:numId w:val="12"/>
        </w:numPr>
        <w:spacing w:after="200" w:line="360" w:lineRule="auto"/>
        <w:rPr>
          <w:rFonts w:ascii="Times New Roman" w:eastAsia="Times New Roman" w:hAnsi="Times New Roman" w:cs="Times New Roman"/>
          <w:sz w:val="24"/>
        </w:rPr>
      </w:pPr>
      <w:r w:rsidRPr="00161370">
        <w:rPr>
          <w:rFonts w:ascii="Times New Roman" w:eastAsia="Times New Roman" w:hAnsi="Times New Roman" w:cs="Times New Roman"/>
          <w:sz w:val="24"/>
        </w:rPr>
        <w:t>Заполните пропуски в данных предложениях, используя приведённый ниже список пропущенных элементов: для каждого предложения, обозначенного буквой и содержащего пропуск, выберите  номер нужного элемента.</w:t>
      </w:r>
    </w:p>
    <w:p w:rsidR="00C97D7D" w:rsidRDefault="00161370">
      <w:pPr>
        <w:spacing w:before="100" w:after="100" w:line="360" w:lineRule="auto"/>
        <w:ind w:left="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Победы русской армии в Северной войне были невозможны без преобразований в экономике. Военные заказы были так велики, что требовалось срочное строительство .....................................по всей стране: в Карелии, Туле, Липецке, на Урале, в других местах.</w:t>
      </w:r>
    </w:p>
    <w:p w:rsidR="00C97D7D" w:rsidRDefault="00161370">
      <w:pPr>
        <w:spacing w:before="100" w:after="100" w:line="360" w:lineRule="auto"/>
        <w:ind w:left="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Содержание...................................было не выгодно, и указом Петра всем жителям России, независимо от сословия, разрешалось заводить частные заводы. Заводам стали подчиняться обширные земли с десятками деревень, жители которых вместо подати государству работали на фабриканта и отныне назывались................... .</w:t>
      </w:r>
    </w:p>
    <w:p w:rsidR="00C97D7D" w:rsidRDefault="00161370" w:rsidP="00161370">
      <w:pPr>
        <w:spacing w:before="100" w:after="100" w:line="360" w:lineRule="auto"/>
        <w:jc w:val="both"/>
        <w:rPr>
          <w:rFonts w:ascii="Times New Roman" w:eastAsia="Times New Roman" w:hAnsi="Times New Roman" w:cs="Times New Roman"/>
          <w:color w:val="000000"/>
          <w:sz w:val="24"/>
        </w:rPr>
      </w:pPr>
      <w:r w:rsidRPr="00161370">
        <w:rPr>
          <w:rFonts w:ascii="Times New Roman" w:eastAsia="Times New Roman" w:hAnsi="Times New Roman" w:cs="Times New Roman"/>
          <w:color w:val="000000"/>
          <w:sz w:val="24"/>
        </w:rPr>
        <w:t xml:space="preserve">                  1.</w:t>
      </w:r>
      <w:r>
        <w:rPr>
          <w:rFonts w:ascii="Times New Roman" w:eastAsia="Times New Roman" w:hAnsi="Times New Roman" w:cs="Times New Roman"/>
          <w:color w:val="000000"/>
          <w:sz w:val="24"/>
        </w:rPr>
        <w:t xml:space="preserve">Посессионные крестьяне </w:t>
      </w:r>
    </w:p>
    <w:p w:rsidR="00C97D7D" w:rsidRDefault="00161370" w:rsidP="00161370">
      <w:pPr>
        <w:spacing w:before="100" w:after="100" w:line="360" w:lineRule="auto"/>
        <w:ind w:left="1080"/>
        <w:jc w:val="both"/>
        <w:rPr>
          <w:rFonts w:ascii="Times New Roman" w:eastAsia="Times New Roman" w:hAnsi="Times New Roman" w:cs="Times New Roman"/>
          <w:color w:val="000000"/>
          <w:sz w:val="24"/>
        </w:rPr>
      </w:pPr>
      <w:r w:rsidRPr="00161370">
        <w:rPr>
          <w:rFonts w:ascii="Times New Roman" w:eastAsia="Times New Roman" w:hAnsi="Times New Roman" w:cs="Times New Roman"/>
          <w:color w:val="000000"/>
          <w:sz w:val="24"/>
        </w:rPr>
        <w:lastRenderedPageBreak/>
        <w:t>2.</w:t>
      </w:r>
      <w:r>
        <w:rPr>
          <w:rFonts w:ascii="Times New Roman" w:eastAsia="Times New Roman" w:hAnsi="Times New Roman" w:cs="Times New Roman"/>
          <w:color w:val="000000"/>
          <w:sz w:val="24"/>
        </w:rPr>
        <w:t xml:space="preserve">суконные мануфактуры </w:t>
      </w:r>
    </w:p>
    <w:p w:rsidR="00C97D7D" w:rsidRDefault="00161370" w:rsidP="00161370">
      <w:pPr>
        <w:spacing w:before="100" w:after="100" w:line="360" w:lineRule="auto"/>
        <w:ind w:left="1080"/>
        <w:jc w:val="both"/>
        <w:rPr>
          <w:rFonts w:ascii="Times New Roman" w:eastAsia="Times New Roman" w:hAnsi="Times New Roman" w:cs="Times New Roman"/>
          <w:color w:val="000000"/>
          <w:sz w:val="24"/>
        </w:rPr>
      </w:pPr>
      <w:r w:rsidRPr="00161370">
        <w:rPr>
          <w:rFonts w:ascii="Times New Roman" w:eastAsia="Times New Roman" w:hAnsi="Times New Roman" w:cs="Times New Roman"/>
          <w:color w:val="000000"/>
          <w:sz w:val="24"/>
        </w:rPr>
        <w:t>3.</w:t>
      </w:r>
      <w:r>
        <w:rPr>
          <w:rFonts w:ascii="Times New Roman" w:eastAsia="Times New Roman" w:hAnsi="Times New Roman" w:cs="Times New Roman"/>
          <w:color w:val="000000"/>
          <w:sz w:val="24"/>
        </w:rPr>
        <w:t xml:space="preserve">подневольный (крепостнический) труд </w:t>
      </w:r>
    </w:p>
    <w:p w:rsidR="00C97D7D" w:rsidRDefault="00161370" w:rsidP="00161370">
      <w:pPr>
        <w:spacing w:before="100" w:after="100" w:line="360" w:lineRule="auto"/>
        <w:jc w:val="both"/>
        <w:rPr>
          <w:rFonts w:ascii="Times New Roman" w:eastAsia="Times New Roman" w:hAnsi="Times New Roman" w:cs="Times New Roman"/>
          <w:color w:val="000000"/>
          <w:sz w:val="24"/>
        </w:rPr>
      </w:pPr>
      <w:r w:rsidRPr="00161370">
        <w:rPr>
          <w:rFonts w:ascii="Times New Roman" w:eastAsia="Times New Roman" w:hAnsi="Times New Roman" w:cs="Times New Roman"/>
          <w:color w:val="000000"/>
          <w:sz w:val="24"/>
        </w:rPr>
        <w:t xml:space="preserve">                   4.</w:t>
      </w:r>
      <w:r>
        <w:rPr>
          <w:rFonts w:ascii="Times New Roman" w:eastAsia="Times New Roman" w:hAnsi="Times New Roman" w:cs="Times New Roman"/>
          <w:color w:val="000000"/>
          <w:sz w:val="24"/>
        </w:rPr>
        <w:t xml:space="preserve"> </w:t>
      </w:r>
      <w:r w:rsidRPr="00161370">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металлургические заводы </w:t>
      </w:r>
    </w:p>
    <w:p w:rsidR="00C97D7D" w:rsidRPr="00161370" w:rsidRDefault="00161370" w:rsidP="00161370">
      <w:pPr>
        <w:pStyle w:val="a3"/>
        <w:numPr>
          <w:ilvl w:val="0"/>
          <w:numId w:val="13"/>
        </w:numPr>
        <w:spacing w:before="100" w:after="100" w:line="360" w:lineRule="auto"/>
        <w:jc w:val="both"/>
        <w:rPr>
          <w:rFonts w:ascii="Times New Roman" w:eastAsia="Times New Roman" w:hAnsi="Times New Roman" w:cs="Times New Roman"/>
          <w:color w:val="000000"/>
          <w:sz w:val="24"/>
        </w:rPr>
      </w:pPr>
      <w:r w:rsidRPr="00161370">
        <w:rPr>
          <w:rFonts w:ascii="Times New Roman" w:eastAsia="Times New Roman" w:hAnsi="Times New Roman" w:cs="Times New Roman"/>
          <w:color w:val="000000"/>
          <w:sz w:val="24"/>
        </w:rPr>
        <w:t xml:space="preserve">приписные крестьяне </w:t>
      </w:r>
    </w:p>
    <w:p w:rsidR="00C97D7D" w:rsidRPr="00161370" w:rsidRDefault="00161370" w:rsidP="00161370">
      <w:pPr>
        <w:pStyle w:val="a3"/>
        <w:numPr>
          <w:ilvl w:val="0"/>
          <w:numId w:val="13"/>
        </w:numPr>
        <w:spacing w:before="100" w:after="100" w:line="360" w:lineRule="auto"/>
        <w:jc w:val="both"/>
        <w:rPr>
          <w:rFonts w:ascii="Times New Roman" w:eastAsia="Times New Roman" w:hAnsi="Times New Roman" w:cs="Times New Roman"/>
          <w:color w:val="000000"/>
          <w:sz w:val="24"/>
        </w:rPr>
      </w:pPr>
      <w:r w:rsidRPr="00161370">
        <w:rPr>
          <w:rFonts w:ascii="Times New Roman" w:eastAsia="Times New Roman" w:hAnsi="Times New Roman" w:cs="Times New Roman"/>
          <w:color w:val="000000"/>
          <w:sz w:val="24"/>
        </w:rPr>
        <w:t>судостроительные заводы (верфи)</w:t>
      </w:r>
    </w:p>
    <w:p w:rsidR="00C97D7D" w:rsidRDefault="00161370">
      <w:pPr>
        <w:spacing w:after="20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Запишите в таблицу выбранные цифры под соответствующими буквами.</w:t>
      </w:r>
    </w:p>
    <w:p w:rsidR="00C97D7D" w:rsidRDefault="00161370">
      <w:pPr>
        <w:spacing w:after="20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 xml:space="preserve">Ответ: </w:t>
      </w:r>
    </w:p>
    <w:tbl>
      <w:tblPr>
        <w:tblW w:w="0" w:type="auto"/>
        <w:tblInd w:w="720" w:type="dxa"/>
        <w:tblCellMar>
          <w:left w:w="10" w:type="dxa"/>
          <w:right w:w="10" w:type="dxa"/>
        </w:tblCellMar>
        <w:tblLook w:val="0000" w:firstRow="0" w:lastRow="0" w:firstColumn="0" w:lastColumn="0" w:noHBand="0" w:noVBand="0"/>
      </w:tblPr>
      <w:tblGrid>
        <w:gridCol w:w="440"/>
        <w:gridCol w:w="440"/>
        <w:gridCol w:w="440"/>
      </w:tblGrid>
      <w:tr w:rsidR="00C97D7D">
        <w:trPr>
          <w:trHeight w:val="1"/>
        </w:trPr>
        <w:tc>
          <w:tcPr>
            <w:tcW w:w="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0" w:line="360" w:lineRule="auto"/>
            </w:pPr>
            <w:r>
              <w:rPr>
                <w:rFonts w:ascii="Times New Roman" w:eastAsia="Times New Roman" w:hAnsi="Times New Roman" w:cs="Times New Roman"/>
                <w:sz w:val="24"/>
              </w:rPr>
              <w:t>А</w:t>
            </w:r>
          </w:p>
        </w:tc>
        <w:tc>
          <w:tcPr>
            <w:tcW w:w="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0" w:line="360" w:lineRule="auto"/>
            </w:pPr>
            <w:r>
              <w:rPr>
                <w:rFonts w:ascii="Times New Roman" w:eastAsia="Times New Roman" w:hAnsi="Times New Roman" w:cs="Times New Roman"/>
                <w:sz w:val="24"/>
              </w:rPr>
              <w:t>Б</w:t>
            </w:r>
          </w:p>
        </w:tc>
        <w:tc>
          <w:tcPr>
            <w:tcW w:w="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0" w:line="360" w:lineRule="auto"/>
            </w:pPr>
            <w:r>
              <w:rPr>
                <w:rFonts w:ascii="Times New Roman" w:eastAsia="Times New Roman" w:hAnsi="Times New Roman" w:cs="Times New Roman"/>
                <w:sz w:val="24"/>
              </w:rPr>
              <w:t>В</w:t>
            </w:r>
          </w:p>
        </w:tc>
      </w:tr>
      <w:tr w:rsidR="00C97D7D">
        <w:trPr>
          <w:trHeight w:val="1"/>
        </w:trPr>
        <w:tc>
          <w:tcPr>
            <w:tcW w:w="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C97D7D">
            <w:pPr>
              <w:spacing w:after="0" w:line="360" w:lineRule="auto"/>
              <w:rPr>
                <w:rFonts w:ascii="Calibri" w:eastAsia="Calibri" w:hAnsi="Calibri" w:cs="Calibri"/>
              </w:rPr>
            </w:pPr>
          </w:p>
        </w:tc>
        <w:tc>
          <w:tcPr>
            <w:tcW w:w="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C97D7D">
            <w:pPr>
              <w:spacing w:after="0" w:line="360" w:lineRule="auto"/>
              <w:rPr>
                <w:rFonts w:ascii="Calibri" w:eastAsia="Calibri" w:hAnsi="Calibri" w:cs="Calibri"/>
              </w:rPr>
            </w:pPr>
          </w:p>
        </w:tc>
        <w:tc>
          <w:tcPr>
            <w:tcW w:w="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C97D7D">
            <w:pPr>
              <w:spacing w:after="0" w:line="360" w:lineRule="auto"/>
              <w:rPr>
                <w:rFonts w:ascii="Calibri" w:eastAsia="Calibri" w:hAnsi="Calibri" w:cs="Calibri"/>
              </w:rPr>
            </w:pPr>
          </w:p>
        </w:tc>
      </w:tr>
    </w:tbl>
    <w:p w:rsidR="00C97D7D" w:rsidRDefault="00C97D7D">
      <w:pPr>
        <w:spacing w:after="200" w:line="360" w:lineRule="auto"/>
        <w:ind w:left="720"/>
        <w:rPr>
          <w:rFonts w:ascii="Times New Roman" w:eastAsia="Times New Roman" w:hAnsi="Times New Roman" w:cs="Times New Roman"/>
          <w:sz w:val="24"/>
        </w:rPr>
      </w:pPr>
    </w:p>
    <w:p w:rsidR="00C97D7D" w:rsidRPr="00161370" w:rsidRDefault="00161370" w:rsidP="00161370">
      <w:pPr>
        <w:pStyle w:val="a3"/>
        <w:numPr>
          <w:ilvl w:val="0"/>
          <w:numId w:val="12"/>
        </w:numPr>
        <w:spacing w:after="200" w:line="360" w:lineRule="auto"/>
        <w:rPr>
          <w:rFonts w:ascii="Times New Roman" w:eastAsia="Times New Roman" w:hAnsi="Times New Roman" w:cs="Times New Roman"/>
          <w:sz w:val="24"/>
        </w:rPr>
      </w:pPr>
      <w:r w:rsidRPr="00161370">
        <w:rPr>
          <w:rFonts w:ascii="Times New Roman" w:eastAsia="Times New Roman" w:hAnsi="Times New Roman" w:cs="Times New Roman"/>
          <w:sz w:val="24"/>
        </w:rPr>
        <w:t>Установите   соответствие   между   событиями и участниками этих  событий: к каждой позиции первого столбца подберите соответствующую  позицию из второго столбца.</w:t>
      </w:r>
    </w:p>
    <w:p w:rsidR="00C97D7D" w:rsidRDefault="00161370">
      <w:pPr>
        <w:spacing w:after="20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СОБЫТИЯ                                                                                 УЧАСТНИКИ</w:t>
      </w:r>
    </w:p>
    <w:p w:rsidR="00C97D7D" w:rsidRDefault="00161370">
      <w:pPr>
        <w:spacing w:after="20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 xml:space="preserve">А) Полтавская битва                                                            1) Б.П.Шереметев                     </w:t>
      </w:r>
    </w:p>
    <w:p w:rsidR="00C97D7D" w:rsidRDefault="00161370">
      <w:pPr>
        <w:spacing w:after="20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Б) Прутский поход                                                                2) Мазепа</w:t>
      </w:r>
    </w:p>
    <w:p w:rsidR="00C97D7D" w:rsidRDefault="00161370">
      <w:pPr>
        <w:spacing w:after="20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В) Битва под Нарвой                                                             3) ЕкатеринаI</w:t>
      </w:r>
    </w:p>
    <w:p w:rsidR="00C97D7D" w:rsidRDefault="00161370">
      <w:pPr>
        <w:spacing w:after="20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Г) сражение у мыса Гангут                                                  4) Ф.М.Апраксин</w:t>
      </w:r>
    </w:p>
    <w:p w:rsidR="00C97D7D" w:rsidRDefault="00161370">
      <w:pPr>
        <w:spacing w:after="20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 xml:space="preserve">                                                                                                 5) А.А.Брусилов</w:t>
      </w:r>
    </w:p>
    <w:p w:rsidR="00C97D7D" w:rsidRDefault="00161370">
      <w:pPr>
        <w:spacing w:after="20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 xml:space="preserve">                                                                                                 6) А.М.Курбский</w:t>
      </w:r>
    </w:p>
    <w:p w:rsidR="00C97D7D" w:rsidRDefault="00161370">
      <w:pPr>
        <w:spacing w:after="20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Запишите в таблицу выбранные цифры под соответствующими буквами.</w:t>
      </w:r>
    </w:p>
    <w:p w:rsidR="00C97D7D" w:rsidRDefault="00161370">
      <w:pPr>
        <w:spacing w:after="20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 xml:space="preserve">Ответ: </w:t>
      </w:r>
    </w:p>
    <w:tbl>
      <w:tblPr>
        <w:tblW w:w="0" w:type="auto"/>
        <w:tblInd w:w="720" w:type="dxa"/>
        <w:tblCellMar>
          <w:left w:w="10" w:type="dxa"/>
          <w:right w:w="10" w:type="dxa"/>
        </w:tblCellMar>
        <w:tblLook w:val="0000" w:firstRow="0" w:lastRow="0" w:firstColumn="0" w:lastColumn="0" w:noHBand="0" w:noVBand="0"/>
      </w:tblPr>
      <w:tblGrid>
        <w:gridCol w:w="440"/>
        <w:gridCol w:w="440"/>
        <w:gridCol w:w="440"/>
        <w:gridCol w:w="440"/>
      </w:tblGrid>
      <w:tr w:rsidR="00C97D7D">
        <w:trPr>
          <w:trHeight w:val="1"/>
        </w:trPr>
        <w:tc>
          <w:tcPr>
            <w:tcW w:w="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0" w:line="360" w:lineRule="auto"/>
            </w:pPr>
            <w:r>
              <w:rPr>
                <w:rFonts w:ascii="Times New Roman" w:eastAsia="Times New Roman" w:hAnsi="Times New Roman" w:cs="Times New Roman"/>
                <w:sz w:val="24"/>
              </w:rPr>
              <w:t>А</w:t>
            </w:r>
          </w:p>
        </w:tc>
        <w:tc>
          <w:tcPr>
            <w:tcW w:w="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0" w:line="360" w:lineRule="auto"/>
            </w:pPr>
            <w:r>
              <w:rPr>
                <w:rFonts w:ascii="Times New Roman" w:eastAsia="Times New Roman" w:hAnsi="Times New Roman" w:cs="Times New Roman"/>
                <w:sz w:val="24"/>
              </w:rPr>
              <w:t>Б</w:t>
            </w:r>
          </w:p>
        </w:tc>
        <w:tc>
          <w:tcPr>
            <w:tcW w:w="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0" w:line="360" w:lineRule="auto"/>
            </w:pPr>
            <w:r>
              <w:rPr>
                <w:rFonts w:ascii="Times New Roman" w:eastAsia="Times New Roman" w:hAnsi="Times New Roman" w:cs="Times New Roman"/>
                <w:sz w:val="24"/>
              </w:rPr>
              <w:t>В</w:t>
            </w:r>
          </w:p>
        </w:tc>
        <w:tc>
          <w:tcPr>
            <w:tcW w:w="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0" w:line="360" w:lineRule="auto"/>
            </w:pPr>
            <w:r>
              <w:rPr>
                <w:rFonts w:ascii="Times New Roman" w:eastAsia="Times New Roman" w:hAnsi="Times New Roman" w:cs="Times New Roman"/>
                <w:sz w:val="24"/>
              </w:rPr>
              <w:t>Г</w:t>
            </w:r>
          </w:p>
        </w:tc>
      </w:tr>
      <w:tr w:rsidR="00C97D7D">
        <w:trPr>
          <w:trHeight w:val="1"/>
        </w:trPr>
        <w:tc>
          <w:tcPr>
            <w:tcW w:w="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C97D7D">
            <w:pPr>
              <w:spacing w:after="0" w:line="360" w:lineRule="auto"/>
              <w:rPr>
                <w:rFonts w:ascii="Calibri" w:eastAsia="Calibri" w:hAnsi="Calibri" w:cs="Calibri"/>
              </w:rPr>
            </w:pPr>
          </w:p>
        </w:tc>
        <w:tc>
          <w:tcPr>
            <w:tcW w:w="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C97D7D">
            <w:pPr>
              <w:spacing w:after="0" w:line="360" w:lineRule="auto"/>
              <w:rPr>
                <w:rFonts w:ascii="Calibri" w:eastAsia="Calibri" w:hAnsi="Calibri" w:cs="Calibri"/>
              </w:rPr>
            </w:pPr>
          </w:p>
        </w:tc>
        <w:tc>
          <w:tcPr>
            <w:tcW w:w="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C97D7D">
            <w:pPr>
              <w:spacing w:after="0" w:line="360" w:lineRule="auto"/>
              <w:rPr>
                <w:rFonts w:ascii="Calibri" w:eastAsia="Calibri" w:hAnsi="Calibri" w:cs="Calibri"/>
              </w:rPr>
            </w:pPr>
          </w:p>
        </w:tc>
        <w:tc>
          <w:tcPr>
            <w:tcW w:w="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C97D7D">
            <w:pPr>
              <w:spacing w:after="0" w:line="360" w:lineRule="auto"/>
              <w:rPr>
                <w:rFonts w:ascii="Calibri" w:eastAsia="Calibri" w:hAnsi="Calibri" w:cs="Calibri"/>
              </w:rPr>
            </w:pPr>
          </w:p>
        </w:tc>
      </w:tr>
    </w:tbl>
    <w:p w:rsidR="00C97D7D" w:rsidRDefault="00C97D7D">
      <w:pPr>
        <w:spacing w:after="200" w:line="360" w:lineRule="auto"/>
        <w:ind w:left="720"/>
        <w:rPr>
          <w:rFonts w:ascii="Times New Roman" w:eastAsia="Times New Roman" w:hAnsi="Times New Roman" w:cs="Times New Roman"/>
          <w:sz w:val="24"/>
        </w:rPr>
      </w:pPr>
    </w:p>
    <w:p w:rsidR="00C97D7D" w:rsidRDefault="00161370" w:rsidP="00161370">
      <w:pPr>
        <w:spacing w:after="200" w:line="360" w:lineRule="auto"/>
        <w:ind w:left="1080"/>
        <w:rPr>
          <w:rFonts w:ascii="Times New Roman" w:eastAsia="Times New Roman" w:hAnsi="Times New Roman" w:cs="Times New Roman"/>
          <w:sz w:val="24"/>
        </w:rPr>
      </w:pPr>
      <w:r w:rsidRPr="00161370">
        <w:rPr>
          <w:rFonts w:ascii="Times New Roman" w:eastAsia="Times New Roman" w:hAnsi="Times New Roman" w:cs="Times New Roman"/>
          <w:sz w:val="24"/>
        </w:rPr>
        <w:t>10.</w:t>
      </w:r>
      <w:r>
        <w:rPr>
          <w:rFonts w:ascii="Times New Roman" w:eastAsia="Times New Roman" w:hAnsi="Times New Roman" w:cs="Times New Roman"/>
          <w:sz w:val="24"/>
        </w:rPr>
        <w:t>Прочтите отрывок из документа и назовите имя государя, с чьим правлением связано его появление.</w:t>
      </w:r>
    </w:p>
    <w:p w:rsidR="00C97D7D" w:rsidRDefault="00161370">
      <w:pPr>
        <w:spacing w:after="20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lastRenderedPageBreak/>
        <w:t>«Учредить разные мануфактуры и фабрики, а особливо такие, для которых материалы в Российской империи найтися могут…И тех людей, которые мануфактуры и  и фабрики производить похотят, надлежащими привилегиями снабдить…Его императорское величество соизволяет всем, какого б чина и достоинства  кто ни был, во всех местах, где за благо обрящет, мануфактуры и  фабрики заводить…Над заводчиками фабрик и мануфактур смотреть накрепко, чтоб каждый  при своих фабриках добрых и искусных мастеров имел, у которых бы русские обучались совершенно так, чтоб впредь могли сами за мастеров работать, дабы сделанные вещи российским мануфактурам и фабрикам славу принести…»</w:t>
      </w:r>
    </w:p>
    <w:p w:rsidR="00C97D7D" w:rsidRDefault="00161370">
      <w:pPr>
        <w:spacing w:after="200" w:line="360" w:lineRule="auto"/>
        <w:ind w:left="720"/>
        <w:rPr>
          <w:rFonts w:ascii="Times New Roman" w:eastAsia="Times New Roman" w:hAnsi="Times New Roman" w:cs="Times New Roman"/>
          <w:sz w:val="24"/>
        </w:rPr>
      </w:pPr>
      <w:r>
        <w:rPr>
          <w:rFonts w:ascii="Times New Roman" w:eastAsia="Times New Roman" w:hAnsi="Times New Roman" w:cs="Times New Roman"/>
          <w:sz w:val="24"/>
        </w:rPr>
        <w:t>Ответ:_______________________</w:t>
      </w:r>
    </w:p>
    <w:p w:rsidR="00C97D7D" w:rsidRDefault="0016137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11.</w:t>
      </w:r>
      <w:r>
        <w:rPr>
          <w:rFonts w:ascii="TimesNewRomanPSMT" w:eastAsia="TimesNewRomanPSMT" w:hAnsi="TimesNewRomanPSMT" w:cs="TimesNewRomanPSMT"/>
          <w:sz w:val="19"/>
        </w:rPr>
        <w:t xml:space="preserve"> </w:t>
      </w:r>
      <w:r>
        <w:rPr>
          <w:rFonts w:ascii="Times New Roman" w:eastAsia="Times New Roman" w:hAnsi="Times New Roman" w:cs="Times New Roman"/>
          <w:sz w:val="24"/>
        </w:rPr>
        <w:t>Заполните пустые ячейки таблицы, используя представленные в приведённом ниже списке данные: для каждой ячейки, обозначенной буквой, выберите</w:t>
      </w:r>
    </w:p>
    <w:p w:rsidR="00C97D7D" w:rsidRDefault="00161370">
      <w:pPr>
        <w:spacing w:after="200" w:line="240" w:lineRule="auto"/>
        <w:ind w:left="720"/>
        <w:rPr>
          <w:rFonts w:ascii="Times New Roman" w:eastAsia="Times New Roman" w:hAnsi="Times New Roman" w:cs="Times New Roman"/>
          <w:sz w:val="24"/>
        </w:rPr>
      </w:pPr>
      <w:r>
        <w:rPr>
          <w:rFonts w:ascii="Times New Roman" w:eastAsia="Times New Roman" w:hAnsi="Times New Roman" w:cs="Times New Roman"/>
          <w:sz w:val="24"/>
        </w:rPr>
        <w:t>номер нужного элемента.</w:t>
      </w:r>
    </w:p>
    <w:tbl>
      <w:tblPr>
        <w:tblW w:w="0" w:type="auto"/>
        <w:tblInd w:w="720" w:type="dxa"/>
        <w:tblCellMar>
          <w:left w:w="10" w:type="dxa"/>
          <w:right w:w="10" w:type="dxa"/>
        </w:tblCellMar>
        <w:tblLook w:val="0000" w:firstRow="0" w:lastRow="0" w:firstColumn="0" w:lastColumn="0" w:noHBand="0" w:noVBand="0"/>
      </w:tblPr>
      <w:tblGrid>
        <w:gridCol w:w="2950"/>
        <w:gridCol w:w="2950"/>
        <w:gridCol w:w="2951"/>
      </w:tblGrid>
      <w:tr w:rsidR="00C97D7D">
        <w:trPr>
          <w:trHeight w:val="1"/>
        </w:trPr>
        <w:tc>
          <w:tcPr>
            <w:tcW w:w="2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Событие </w:t>
            </w:r>
          </w:p>
          <w:p w:rsidR="00C97D7D" w:rsidRDefault="00C97D7D">
            <w:pPr>
              <w:spacing w:after="0" w:line="240" w:lineRule="auto"/>
            </w:pPr>
          </w:p>
        </w:tc>
        <w:tc>
          <w:tcPr>
            <w:tcW w:w="2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0" w:line="240" w:lineRule="auto"/>
            </w:pPr>
            <w:r>
              <w:rPr>
                <w:rFonts w:ascii="Times New Roman" w:eastAsia="Times New Roman" w:hAnsi="Times New Roman" w:cs="Times New Roman"/>
                <w:b/>
                <w:sz w:val="24"/>
              </w:rPr>
              <w:t xml:space="preserve">              Месяц, год</w:t>
            </w:r>
          </w:p>
        </w:tc>
        <w:tc>
          <w:tcPr>
            <w:tcW w:w="2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0" w:line="240" w:lineRule="auto"/>
            </w:pPr>
            <w:r>
              <w:rPr>
                <w:rFonts w:ascii="Times New Roman" w:eastAsia="Times New Roman" w:hAnsi="Times New Roman" w:cs="Times New Roman"/>
                <w:b/>
                <w:sz w:val="24"/>
              </w:rPr>
              <w:t xml:space="preserve">        Участник(-и)</w:t>
            </w:r>
          </w:p>
        </w:tc>
      </w:tr>
      <w:tr w:rsidR="00C97D7D">
        <w:trPr>
          <w:trHeight w:val="1"/>
        </w:trPr>
        <w:tc>
          <w:tcPr>
            <w:tcW w:w="2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0" w:line="240" w:lineRule="auto"/>
            </w:pPr>
            <w:r>
              <w:rPr>
                <w:rFonts w:ascii="Times New Roman" w:eastAsia="Times New Roman" w:hAnsi="Times New Roman" w:cs="Times New Roman"/>
                <w:sz w:val="24"/>
              </w:rPr>
              <w:t xml:space="preserve">     Полтавская битва</w:t>
            </w:r>
          </w:p>
        </w:tc>
        <w:tc>
          <w:tcPr>
            <w:tcW w:w="2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0" w:line="240" w:lineRule="auto"/>
            </w:pPr>
            <w:r>
              <w:rPr>
                <w:rFonts w:ascii="Times New Roman" w:eastAsia="Times New Roman" w:hAnsi="Times New Roman" w:cs="Times New Roman"/>
                <w:sz w:val="24"/>
              </w:rPr>
              <w:t>____________ (А)</w:t>
            </w:r>
          </w:p>
        </w:tc>
        <w:tc>
          <w:tcPr>
            <w:tcW w:w="2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Карл XII</w:t>
            </w:r>
          </w:p>
          <w:p w:rsidR="00C97D7D" w:rsidRDefault="00C97D7D">
            <w:pPr>
              <w:spacing w:after="0" w:line="240" w:lineRule="auto"/>
            </w:pPr>
          </w:p>
        </w:tc>
      </w:tr>
      <w:tr w:rsidR="00C97D7D">
        <w:trPr>
          <w:trHeight w:val="1"/>
        </w:trPr>
        <w:tc>
          <w:tcPr>
            <w:tcW w:w="2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C97D7D">
            <w:pPr>
              <w:spacing w:after="0" w:line="240" w:lineRule="auto"/>
              <w:rPr>
                <w:rFonts w:ascii="Times New Roman" w:eastAsia="Times New Roman" w:hAnsi="Times New Roman" w:cs="Times New Roman"/>
                <w:sz w:val="24"/>
              </w:rPr>
            </w:pPr>
          </w:p>
          <w:p w:rsidR="00C97D7D" w:rsidRDefault="00161370">
            <w:pPr>
              <w:spacing w:after="0" w:line="240" w:lineRule="auto"/>
            </w:pPr>
            <w:r>
              <w:rPr>
                <w:rFonts w:ascii="Times New Roman" w:eastAsia="Times New Roman" w:hAnsi="Times New Roman" w:cs="Times New Roman"/>
                <w:sz w:val="24"/>
              </w:rPr>
              <w:t>Сражение у мыса Гангут</w:t>
            </w:r>
          </w:p>
        </w:tc>
        <w:tc>
          <w:tcPr>
            <w:tcW w:w="2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____________ (Б)</w:t>
            </w:r>
          </w:p>
          <w:p w:rsidR="00C97D7D" w:rsidRDefault="00C97D7D">
            <w:pPr>
              <w:spacing w:after="0" w:line="240" w:lineRule="auto"/>
            </w:pPr>
          </w:p>
        </w:tc>
        <w:tc>
          <w:tcPr>
            <w:tcW w:w="2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____________ (В)</w:t>
            </w:r>
          </w:p>
          <w:p w:rsidR="00C97D7D" w:rsidRDefault="00C97D7D">
            <w:pPr>
              <w:spacing w:after="0" w:line="240" w:lineRule="auto"/>
            </w:pPr>
          </w:p>
        </w:tc>
      </w:tr>
      <w:tr w:rsidR="00C97D7D">
        <w:trPr>
          <w:trHeight w:val="1"/>
        </w:trPr>
        <w:tc>
          <w:tcPr>
            <w:tcW w:w="2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0" w:line="240" w:lineRule="auto"/>
            </w:pPr>
            <w:r>
              <w:rPr>
                <w:rFonts w:ascii="Times New Roman" w:eastAsia="Times New Roman" w:hAnsi="Times New Roman" w:cs="Times New Roman"/>
                <w:sz w:val="24"/>
              </w:rPr>
              <w:t xml:space="preserve">       ____________ (Г)</w:t>
            </w:r>
          </w:p>
        </w:tc>
        <w:tc>
          <w:tcPr>
            <w:tcW w:w="2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0" w:line="240" w:lineRule="auto"/>
            </w:pPr>
            <w:r>
              <w:rPr>
                <w:rFonts w:ascii="Times New Roman" w:eastAsia="Times New Roman" w:hAnsi="Times New Roman" w:cs="Times New Roman"/>
                <w:sz w:val="24"/>
              </w:rPr>
              <w:t>28 сентября 1708г</w:t>
            </w:r>
          </w:p>
        </w:tc>
        <w:tc>
          <w:tcPr>
            <w:tcW w:w="2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0" w:line="240" w:lineRule="auto"/>
            </w:pPr>
            <w:r>
              <w:rPr>
                <w:rFonts w:ascii="Times New Roman" w:eastAsia="Times New Roman" w:hAnsi="Times New Roman" w:cs="Times New Roman"/>
                <w:sz w:val="24"/>
              </w:rPr>
              <w:t>Левентгаупт</w:t>
            </w:r>
          </w:p>
        </w:tc>
      </w:tr>
      <w:tr w:rsidR="00C97D7D">
        <w:trPr>
          <w:trHeight w:val="1"/>
        </w:trPr>
        <w:tc>
          <w:tcPr>
            <w:tcW w:w="2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0" w:line="240" w:lineRule="auto"/>
            </w:pPr>
            <w:r>
              <w:rPr>
                <w:rFonts w:ascii="Times New Roman" w:eastAsia="Times New Roman" w:hAnsi="Times New Roman" w:cs="Times New Roman"/>
                <w:sz w:val="24"/>
              </w:rPr>
              <w:t>Битва у острова Гренгам</w:t>
            </w:r>
          </w:p>
        </w:tc>
        <w:tc>
          <w:tcPr>
            <w:tcW w:w="2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____________ (Д)</w:t>
            </w:r>
          </w:p>
          <w:p w:rsidR="00C97D7D" w:rsidRDefault="00C97D7D">
            <w:pPr>
              <w:spacing w:after="0" w:line="240" w:lineRule="auto"/>
            </w:pPr>
          </w:p>
        </w:tc>
        <w:tc>
          <w:tcPr>
            <w:tcW w:w="2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0" w:line="240" w:lineRule="auto"/>
            </w:pPr>
            <w:r>
              <w:rPr>
                <w:rFonts w:ascii="Times New Roman" w:eastAsia="Times New Roman" w:hAnsi="Times New Roman" w:cs="Times New Roman"/>
                <w:sz w:val="24"/>
              </w:rPr>
              <w:t>____________ (Е)</w:t>
            </w:r>
          </w:p>
        </w:tc>
      </w:tr>
    </w:tbl>
    <w:p w:rsidR="00C97D7D" w:rsidRDefault="00C97D7D">
      <w:pPr>
        <w:spacing w:after="200" w:line="240" w:lineRule="auto"/>
        <w:ind w:left="720"/>
        <w:jc w:val="both"/>
        <w:rPr>
          <w:rFonts w:ascii="Times New Roman" w:eastAsia="Times New Roman" w:hAnsi="Times New Roman" w:cs="Times New Roman"/>
          <w:sz w:val="24"/>
        </w:rPr>
      </w:pPr>
    </w:p>
    <w:p w:rsidR="00C97D7D" w:rsidRDefault="0016137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Пропущенные элементы:</w:t>
      </w:r>
    </w:p>
    <w:p w:rsidR="00C97D7D" w:rsidRDefault="0016137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1) Ф.М.Апраксин </w:t>
      </w:r>
    </w:p>
    <w:p w:rsidR="00C97D7D" w:rsidRDefault="0016137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2) Адашев</w:t>
      </w:r>
    </w:p>
    <w:p w:rsidR="00C97D7D" w:rsidRDefault="0016137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3) 27 июня 1709г.</w:t>
      </w:r>
    </w:p>
    <w:p w:rsidR="00C97D7D" w:rsidRDefault="0016137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4) А.Курбский</w:t>
      </w:r>
    </w:p>
    <w:p w:rsidR="00C97D7D" w:rsidRDefault="0016137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5) 27 июля 1714г.</w:t>
      </w:r>
    </w:p>
    <w:p w:rsidR="00C97D7D" w:rsidRDefault="0016137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6) Синопское сражение</w:t>
      </w:r>
    </w:p>
    <w:p w:rsidR="00C97D7D" w:rsidRDefault="0016137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7) Битва у деревни Лесной</w:t>
      </w:r>
    </w:p>
    <w:p w:rsidR="00C97D7D" w:rsidRDefault="0016137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8) 27 июля 1720г.</w:t>
      </w:r>
    </w:p>
    <w:p w:rsidR="00C97D7D" w:rsidRDefault="0016137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9) М.М.Голицын</w:t>
      </w:r>
    </w:p>
    <w:p w:rsidR="00C97D7D" w:rsidRDefault="0016137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Запишите в таблицу выбранные цифры под соответствующими буквами.</w:t>
      </w:r>
    </w:p>
    <w:p w:rsidR="00C97D7D" w:rsidRDefault="00161370">
      <w:pPr>
        <w:spacing w:after="200" w:line="240" w:lineRule="auto"/>
        <w:ind w:left="720"/>
        <w:rPr>
          <w:rFonts w:ascii="Times New Roman" w:eastAsia="Times New Roman" w:hAnsi="Times New Roman" w:cs="Times New Roman"/>
          <w:sz w:val="24"/>
        </w:rPr>
      </w:pPr>
      <w:r>
        <w:rPr>
          <w:rFonts w:ascii="Times New Roman" w:eastAsia="Times New Roman" w:hAnsi="Times New Roman" w:cs="Times New Roman"/>
          <w:sz w:val="24"/>
        </w:rPr>
        <w:t xml:space="preserve">Ответ: </w:t>
      </w:r>
    </w:p>
    <w:tbl>
      <w:tblPr>
        <w:tblW w:w="0" w:type="auto"/>
        <w:tblInd w:w="720" w:type="dxa"/>
        <w:tblCellMar>
          <w:left w:w="10" w:type="dxa"/>
          <w:right w:w="10" w:type="dxa"/>
        </w:tblCellMar>
        <w:tblLook w:val="0000" w:firstRow="0" w:lastRow="0" w:firstColumn="0" w:lastColumn="0" w:noHBand="0" w:noVBand="0"/>
      </w:tblPr>
      <w:tblGrid>
        <w:gridCol w:w="1543"/>
        <w:gridCol w:w="1460"/>
        <w:gridCol w:w="1463"/>
        <w:gridCol w:w="1460"/>
        <w:gridCol w:w="1463"/>
        <w:gridCol w:w="1462"/>
      </w:tblGrid>
      <w:tr w:rsidR="00C97D7D">
        <w:trPr>
          <w:trHeight w:val="1"/>
        </w:trPr>
        <w:tc>
          <w:tcPr>
            <w:tcW w:w="1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0" w:line="240" w:lineRule="auto"/>
              <w:ind w:left="720"/>
            </w:pPr>
            <w:r>
              <w:rPr>
                <w:rFonts w:ascii="Times New Roman" w:eastAsia="Times New Roman" w:hAnsi="Times New Roman" w:cs="Times New Roman"/>
                <w:sz w:val="24"/>
              </w:rPr>
              <w:t>А</w:t>
            </w:r>
          </w:p>
        </w:tc>
        <w:tc>
          <w:tcPr>
            <w:tcW w:w="1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0" w:line="240" w:lineRule="auto"/>
            </w:pPr>
            <w:r>
              <w:rPr>
                <w:rFonts w:ascii="Times New Roman" w:eastAsia="Times New Roman" w:hAnsi="Times New Roman" w:cs="Times New Roman"/>
                <w:sz w:val="24"/>
              </w:rPr>
              <w:t>Б</w:t>
            </w:r>
          </w:p>
        </w:tc>
        <w:tc>
          <w:tcPr>
            <w:tcW w:w="1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0" w:line="240" w:lineRule="auto"/>
            </w:pPr>
            <w:r>
              <w:rPr>
                <w:rFonts w:ascii="Times New Roman" w:eastAsia="Times New Roman" w:hAnsi="Times New Roman" w:cs="Times New Roman"/>
                <w:sz w:val="24"/>
              </w:rPr>
              <w:t>В</w:t>
            </w:r>
          </w:p>
        </w:tc>
        <w:tc>
          <w:tcPr>
            <w:tcW w:w="1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0" w:line="240" w:lineRule="auto"/>
            </w:pPr>
            <w:r>
              <w:rPr>
                <w:rFonts w:ascii="Times New Roman" w:eastAsia="Times New Roman" w:hAnsi="Times New Roman" w:cs="Times New Roman"/>
                <w:sz w:val="24"/>
              </w:rPr>
              <w:t>Г</w:t>
            </w:r>
          </w:p>
        </w:tc>
        <w:tc>
          <w:tcPr>
            <w:tcW w:w="1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0" w:line="240" w:lineRule="auto"/>
            </w:pPr>
            <w:r>
              <w:rPr>
                <w:rFonts w:ascii="Times New Roman" w:eastAsia="Times New Roman" w:hAnsi="Times New Roman" w:cs="Times New Roman"/>
                <w:sz w:val="24"/>
              </w:rPr>
              <w:t>Д</w:t>
            </w:r>
          </w:p>
        </w:tc>
        <w:tc>
          <w:tcPr>
            <w:tcW w:w="14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0" w:line="240" w:lineRule="auto"/>
            </w:pPr>
            <w:r>
              <w:rPr>
                <w:rFonts w:ascii="Times New Roman" w:eastAsia="Times New Roman" w:hAnsi="Times New Roman" w:cs="Times New Roman"/>
                <w:sz w:val="24"/>
              </w:rPr>
              <w:t>Е</w:t>
            </w:r>
          </w:p>
        </w:tc>
      </w:tr>
      <w:tr w:rsidR="00C97D7D">
        <w:trPr>
          <w:trHeight w:val="1"/>
        </w:trPr>
        <w:tc>
          <w:tcPr>
            <w:tcW w:w="15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C97D7D">
            <w:pPr>
              <w:spacing w:after="0" w:line="240" w:lineRule="auto"/>
              <w:rPr>
                <w:rFonts w:ascii="Calibri" w:eastAsia="Calibri" w:hAnsi="Calibri" w:cs="Calibri"/>
              </w:rPr>
            </w:pPr>
          </w:p>
        </w:tc>
        <w:tc>
          <w:tcPr>
            <w:tcW w:w="1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C97D7D">
            <w:pPr>
              <w:spacing w:after="0" w:line="240" w:lineRule="auto"/>
              <w:rPr>
                <w:rFonts w:ascii="Calibri" w:eastAsia="Calibri" w:hAnsi="Calibri" w:cs="Calibri"/>
              </w:rPr>
            </w:pPr>
          </w:p>
        </w:tc>
        <w:tc>
          <w:tcPr>
            <w:tcW w:w="1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C97D7D">
            <w:pPr>
              <w:spacing w:after="0" w:line="240" w:lineRule="auto"/>
              <w:rPr>
                <w:rFonts w:ascii="Calibri" w:eastAsia="Calibri" w:hAnsi="Calibri" w:cs="Calibri"/>
              </w:rPr>
            </w:pPr>
          </w:p>
        </w:tc>
        <w:tc>
          <w:tcPr>
            <w:tcW w:w="1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C97D7D">
            <w:pPr>
              <w:spacing w:after="0" w:line="240" w:lineRule="auto"/>
              <w:rPr>
                <w:rFonts w:ascii="Calibri" w:eastAsia="Calibri" w:hAnsi="Calibri" w:cs="Calibri"/>
              </w:rPr>
            </w:pPr>
          </w:p>
        </w:tc>
        <w:tc>
          <w:tcPr>
            <w:tcW w:w="1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C97D7D">
            <w:pPr>
              <w:spacing w:after="0" w:line="240" w:lineRule="auto"/>
              <w:rPr>
                <w:rFonts w:ascii="Calibri" w:eastAsia="Calibri" w:hAnsi="Calibri" w:cs="Calibri"/>
              </w:rPr>
            </w:pPr>
          </w:p>
        </w:tc>
        <w:tc>
          <w:tcPr>
            <w:tcW w:w="14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C97D7D">
            <w:pPr>
              <w:spacing w:after="0" w:line="240" w:lineRule="auto"/>
              <w:rPr>
                <w:rFonts w:ascii="Calibri" w:eastAsia="Calibri" w:hAnsi="Calibri" w:cs="Calibri"/>
              </w:rPr>
            </w:pPr>
          </w:p>
        </w:tc>
      </w:tr>
    </w:tbl>
    <w:p w:rsidR="00C97D7D" w:rsidRDefault="00C97D7D">
      <w:pPr>
        <w:spacing w:after="200" w:line="240" w:lineRule="auto"/>
        <w:ind w:left="720"/>
        <w:rPr>
          <w:rFonts w:ascii="Times New Roman" w:eastAsia="Times New Roman" w:hAnsi="Times New Roman" w:cs="Times New Roman"/>
          <w:sz w:val="24"/>
        </w:rPr>
      </w:pPr>
    </w:p>
    <w:p w:rsidR="00C97D7D" w:rsidRDefault="00161370">
      <w:pPr>
        <w:spacing w:after="200" w:line="240" w:lineRule="auto"/>
        <w:ind w:left="1080"/>
        <w:rPr>
          <w:rFonts w:ascii="Times New Roman" w:eastAsia="Times New Roman" w:hAnsi="Times New Roman" w:cs="Times New Roman"/>
          <w:sz w:val="24"/>
        </w:rPr>
      </w:pPr>
      <w:r>
        <w:rPr>
          <w:rFonts w:ascii="Times New Roman" w:eastAsia="Times New Roman" w:hAnsi="Times New Roman" w:cs="Times New Roman"/>
          <w:sz w:val="24"/>
        </w:rPr>
        <w:t>12.Прочтите отрывок из документа.</w:t>
      </w:r>
    </w:p>
    <w:p w:rsidR="00C97D7D" w:rsidRDefault="00161370">
      <w:pPr>
        <w:spacing w:before="100" w:after="100" w:line="240" w:lineRule="auto"/>
        <w:ind w:firstLine="709"/>
        <w:rPr>
          <w:rFonts w:ascii="Times New Roman" w:eastAsia="Times New Roman" w:hAnsi="Times New Roman" w:cs="Times New Roman"/>
          <w:color w:val="333333"/>
          <w:sz w:val="20"/>
          <w:shd w:val="clear" w:color="auto" w:fill="FFFFFF"/>
        </w:rPr>
      </w:pPr>
      <w:r>
        <w:rPr>
          <w:rFonts w:ascii="Times New Roman" w:eastAsia="Times New Roman" w:hAnsi="Times New Roman" w:cs="Times New Roman"/>
          <w:color w:val="333333"/>
          <w:sz w:val="24"/>
          <w:shd w:val="clear" w:color="auto" w:fill="FFFFFF"/>
        </w:rPr>
        <w:t>«Всемилостивейший государь!</w:t>
      </w:r>
    </w:p>
    <w:p w:rsidR="00C97D7D" w:rsidRDefault="00161370">
      <w:pPr>
        <w:spacing w:before="100" w:after="100" w:line="240" w:lineRule="auto"/>
        <w:ind w:firstLine="709"/>
        <w:rPr>
          <w:rFonts w:ascii="Times New Roman" w:eastAsia="Times New Roman" w:hAnsi="Times New Roman" w:cs="Times New Roman"/>
          <w:color w:val="333333"/>
          <w:sz w:val="20"/>
          <w:shd w:val="clear" w:color="auto" w:fill="FFFFFF"/>
        </w:rPr>
      </w:pPr>
      <w:r>
        <w:rPr>
          <w:rFonts w:ascii="Times New Roman" w:eastAsia="Times New Roman" w:hAnsi="Times New Roman" w:cs="Times New Roman"/>
          <w:color w:val="333333"/>
          <w:sz w:val="24"/>
          <w:shd w:val="clear" w:color="auto" w:fill="FFFFFF"/>
        </w:rPr>
        <w:t xml:space="preserve">Понеже труды вашего величества в произведении нашего отечества и подданного вашего всероссийского народа всему свету известны, того ради, хотя мы ведаем, что в. в., </w:t>
      </w:r>
      <w:r>
        <w:rPr>
          <w:rFonts w:ascii="Times New Roman" w:eastAsia="Times New Roman" w:hAnsi="Times New Roman" w:cs="Times New Roman"/>
          <w:color w:val="333333"/>
          <w:sz w:val="24"/>
          <w:shd w:val="clear" w:color="auto" w:fill="FFFFFF"/>
        </w:rPr>
        <w:lastRenderedPageBreak/>
        <w:t>яко самодержцу, вся принадлежит, однакож в показание и знак нашего истинного признания, что весь подданной ваш народ ничем иным, кроме единых ваших неусыпных попечений и трудов об оном, и со ущербом дражайшего здравия вашего положенных, на такую степень благополучия и славы в свете произведен есть, помыслили мы, с прикладу древних, особливо ж римского и греческого народов, дерзновение восприять, в день торжества и объявления заключенного оными в. в. трудами всей России толь славного и благополучного мира, по прочитании трактата оного в церкви, по нашем всеподданнейшем благодарении за исхадатайствование оного мира, принесть свое прошение к вам публично, дабы изволил принять от нас, яко от верных своих подданных, во благодарение титул Отца Отечествия, Императора Всероссийского…….как обыкновенно от Римского Сената за знатные дела императоров их такие титулы публично им в дар приношены и на статуах для памяти в вечные роды подписаны.</w:t>
      </w:r>
    </w:p>
    <w:p w:rsidR="00C97D7D" w:rsidRDefault="00161370">
      <w:pPr>
        <w:spacing w:before="100" w:after="100" w:line="240" w:lineRule="auto"/>
        <w:ind w:firstLine="709"/>
        <w:rPr>
          <w:rFonts w:ascii="Times New Roman" w:eastAsia="Times New Roman" w:hAnsi="Times New Roman" w:cs="Times New Roman"/>
          <w:color w:val="333333"/>
          <w:sz w:val="20"/>
          <w:shd w:val="clear" w:color="auto" w:fill="FFFFFF"/>
        </w:rPr>
      </w:pPr>
      <w:r>
        <w:rPr>
          <w:rFonts w:ascii="Times New Roman" w:eastAsia="Times New Roman" w:hAnsi="Times New Roman" w:cs="Times New Roman"/>
          <w:color w:val="333333"/>
          <w:sz w:val="24"/>
          <w:shd w:val="clear" w:color="auto" w:fill="FFFFFF"/>
        </w:rPr>
        <w:t>Святейший Синод в том с нами согласен.</w:t>
      </w:r>
    </w:p>
    <w:p w:rsidR="00C97D7D" w:rsidRDefault="00161370">
      <w:pPr>
        <w:spacing w:before="100" w:after="100" w:line="240" w:lineRule="auto"/>
        <w:ind w:firstLine="709"/>
        <w:rPr>
          <w:rFonts w:ascii="Times New Roman" w:eastAsia="Times New Roman" w:hAnsi="Times New Roman" w:cs="Times New Roman"/>
          <w:color w:val="333333"/>
          <w:sz w:val="20"/>
          <w:shd w:val="clear" w:color="auto" w:fill="FFFFFF"/>
        </w:rPr>
      </w:pPr>
      <w:r>
        <w:rPr>
          <w:rFonts w:ascii="Times New Roman" w:eastAsia="Times New Roman" w:hAnsi="Times New Roman" w:cs="Times New Roman"/>
          <w:color w:val="333333"/>
          <w:sz w:val="24"/>
          <w:shd w:val="clear" w:color="auto" w:fill="FFFFFF"/>
        </w:rPr>
        <w:t>И тако токмо ожидаем обще от в. в. милостивого нам невозбранения. </w:t>
      </w:r>
    </w:p>
    <w:p w:rsidR="00C97D7D" w:rsidRDefault="00161370">
      <w:pPr>
        <w:spacing w:before="100" w:after="100" w:line="240" w:lineRule="auto"/>
        <w:ind w:firstLine="709"/>
        <w:rPr>
          <w:rFonts w:ascii="Times New Roman" w:eastAsia="Times New Roman" w:hAnsi="Times New Roman" w:cs="Times New Roman"/>
          <w:color w:val="333333"/>
          <w:sz w:val="20"/>
          <w:shd w:val="clear" w:color="auto" w:fill="FFFFFF"/>
        </w:rPr>
      </w:pPr>
      <w:r>
        <w:rPr>
          <w:rFonts w:ascii="Times New Roman" w:eastAsia="Times New Roman" w:hAnsi="Times New Roman" w:cs="Times New Roman"/>
          <w:i/>
          <w:color w:val="333333"/>
          <w:sz w:val="24"/>
          <w:shd w:val="clear" w:color="auto" w:fill="FFFFFF"/>
        </w:rPr>
        <w:t>Александр Меншиков. Канцлер граф Головкин. Князь Григорей Долгорукой. Князь Дмитрий Кантемир. Барон Петр Шафиров. Адмирал граф Апраксин. Князь Дмитрей Галицын. Петр Толстой. Андрей Матвеев.</w:t>
      </w:r>
    </w:p>
    <w:p w:rsidR="00C97D7D" w:rsidRDefault="00C97D7D">
      <w:pPr>
        <w:spacing w:after="200" w:line="240" w:lineRule="auto"/>
        <w:ind w:left="1080"/>
        <w:rPr>
          <w:rFonts w:ascii="Times New Roman" w:eastAsia="Times New Roman" w:hAnsi="Times New Roman" w:cs="Times New Roman"/>
          <w:sz w:val="24"/>
        </w:rPr>
      </w:pPr>
    </w:p>
    <w:p w:rsidR="00C97D7D" w:rsidRDefault="0016137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Используя отрывок и знания по истории, выберите в приведённом списке три</w:t>
      </w:r>
    </w:p>
    <w:p w:rsidR="00C97D7D" w:rsidRDefault="0016137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верных суждения.</w:t>
      </w:r>
    </w:p>
    <w:p w:rsidR="00C97D7D" w:rsidRDefault="0016137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Запишите в таблицу </w:t>
      </w:r>
      <w:r>
        <w:rPr>
          <w:rFonts w:ascii="Times New Roman" w:eastAsia="Times New Roman" w:hAnsi="Times New Roman" w:cs="Times New Roman"/>
          <w:b/>
          <w:sz w:val="24"/>
        </w:rPr>
        <w:t>цифры</w:t>
      </w:r>
      <w:r>
        <w:rPr>
          <w:rFonts w:ascii="Times New Roman" w:eastAsia="Times New Roman" w:hAnsi="Times New Roman" w:cs="Times New Roman"/>
          <w:sz w:val="24"/>
        </w:rPr>
        <w:t>, под которыми они указаны.</w:t>
      </w:r>
    </w:p>
    <w:p w:rsidR="00C97D7D" w:rsidRDefault="0016137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 Описанные в документе  события произошли в 1721 г.</w:t>
      </w:r>
    </w:p>
    <w:p w:rsidR="00C97D7D" w:rsidRDefault="0016137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2) Государь, о котором идёт речь в документе, Пётр 1.</w:t>
      </w:r>
    </w:p>
    <w:p w:rsidR="00C97D7D" w:rsidRDefault="0016137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3) Авторы документа – противники монархии.</w:t>
      </w:r>
    </w:p>
    <w:p w:rsidR="00C97D7D" w:rsidRDefault="0016137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4) Авторов документа  поддерживает церковь.</w:t>
      </w:r>
    </w:p>
    <w:p w:rsidR="00C97D7D" w:rsidRDefault="0016137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5) Сенаторы поддерживали действия царевича Алексея.</w:t>
      </w:r>
    </w:p>
    <w:p w:rsidR="00C97D7D" w:rsidRDefault="0016137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6) Прошение авторов документа не были осуществлены.</w:t>
      </w:r>
    </w:p>
    <w:p w:rsidR="00C97D7D" w:rsidRDefault="00161370">
      <w:pPr>
        <w:spacing w:after="200" w:line="240" w:lineRule="auto"/>
        <w:rPr>
          <w:rFonts w:ascii="Times New Roman" w:eastAsia="Times New Roman" w:hAnsi="Times New Roman" w:cs="Times New Roman"/>
          <w:sz w:val="24"/>
        </w:rPr>
      </w:pPr>
      <w:r>
        <w:rPr>
          <w:rFonts w:ascii="Times New Roman" w:eastAsia="Times New Roman" w:hAnsi="Times New Roman" w:cs="Times New Roman"/>
          <w:sz w:val="24"/>
        </w:rPr>
        <w:t>.</w:t>
      </w:r>
    </w:p>
    <w:p w:rsidR="00C97D7D" w:rsidRDefault="00161370">
      <w:pPr>
        <w:spacing w:after="200" w:line="240" w:lineRule="auto"/>
        <w:ind w:left="720"/>
        <w:rPr>
          <w:rFonts w:ascii="Times New Roman" w:eastAsia="Times New Roman" w:hAnsi="Times New Roman" w:cs="Times New Roman"/>
          <w:sz w:val="24"/>
        </w:rPr>
      </w:pPr>
      <w:r>
        <w:rPr>
          <w:rFonts w:ascii="Times New Roman" w:eastAsia="Times New Roman" w:hAnsi="Times New Roman" w:cs="Times New Roman"/>
          <w:sz w:val="24"/>
        </w:rPr>
        <w:t>Ответ:</w:t>
      </w:r>
    </w:p>
    <w:tbl>
      <w:tblPr>
        <w:tblW w:w="0" w:type="auto"/>
        <w:tblInd w:w="720" w:type="dxa"/>
        <w:tblCellMar>
          <w:left w:w="10" w:type="dxa"/>
          <w:right w:w="10" w:type="dxa"/>
        </w:tblCellMar>
        <w:tblLook w:val="0000" w:firstRow="0" w:lastRow="0" w:firstColumn="0" w:lastColumn="0" w:noHBand="0" w:noVBand="0"/>
      </w:tblPr>
      <w:tblGrid>
        <w:gridCol w:w="500"/>
        <w:gridCol w:w="500"/>
        <w:gridCol w:w="500"/>
      </w:tblGrid>
      <w:tr w:rsidR="00C97D7D">
        <w:trPr>
          <w:trHeight w:val="1"/>
        </w:trPr>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C97D7D">
            <w:pPr>
              <w:spacing w:after="0" w:line="240" w:lineRule="auto"/>
              <w:rPr>
                <w:rFonts w:ascii="Calibri" w:eastAsia="Calibri" w:hAnsi="Calibri" w:cs="Calibri"/>
              </w:rPr>
            </w:pP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C97D7D">
            <w:pPr>
              <w:spacing w:after="0" w:line="240" w:lineRule="auto"/>
              <w:rPr>
                <w:rFonts w:ascii="Calibri" w:eastAsia="Calibri" w:hAnsi="Calibri" w:cs="Calibri"/>
              </w:rPr>
            </w:pPr>
          </w:p>
        </w:tc>
        <w:tc>
          <w:tcPr>
            <w:tcW w:w="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C97D7D">
            <w:pPr>
              <w:spacing w:after="0" w:line="240" w:lineRule="auto"/>
              <w:rPr>
                <w:rFonts w:ascii="Calibri" w:eastAsia="Calibri" w:hAnsi="Calibri" w:cs="Calibri"/>
              </w:rPr>
            </w:pPr>
          </w:p>
        </w:tc>
      </w:tr>
    </w:tbl>
    <w:p w:rsidR="00C97D7D" w:rsidRPr="00161370" w:rsidRDefault="00C97D7D" w:rsidP="00161370">
      <w:pPr>
        <w:spacing w:after="200" w:line="240" w:lineRule="auto"/>
        <w:rPr>
          <w:rFonts w:ascii="Times New Roman" w:eastAsia="Times New Roman" w:hAnsi="Times New Roman" w:cs="Times New Roman"/>
          <w:b/>
          <w:i/>
          <w:sz w:val="24"/>
        </w:rPr>
      </w:pPr>
    </w:p>
    <w:p w:rsidR="00C97D7D" w:rsidRDefault="0016137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13.Установите соответствие между памятниками культуры и их краткими</w:t>
      </w:r>
    </w:p>
    <w:p w:rsidR="00C97D7D" w:rsidRDefault="0016137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характеристиками: к каждой позиции первого столбца подберите</w:t>
      </w:r>
    </w:p>
    <w:p w:rsidR="00C97D7D" w:rsidRDefault="0016137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соответствующую позицию из второго столбца.</w:t>
      </w:r>
    </w:p>
    <w:p w:rsidR="00C97D7D" w:rsidRDefault="0016137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ПАМЯТНИКИ КУЛЬТУРЫ                                     ХАРАКТЕРИСТИКИ </w:t>
      </w:r>
    </w:p>
    <w:p w:rsidR="00C97D7D" w:rsidRDefault="0016137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А) Кунсткамера                                                      1) Придворный художник  И.Н.Никитин</w:t>
      </w:r>
    </w:p>
    <w:p w:rsidR="00C97D7D" w:rsidRDefault="0016137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Б) «Домострой»                                                      2)Первый русский музей</w:t>
      </w:r>
    </w:p>
    <w:p w:rsidR="00C97D7D" w:rsidRDefault="0016137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В) </w:t>
      </w:r>
      <w:r>
        <w:rPr>
          <w:rFonts w:ascii="Times New Roman" w:eastAsia="Times New Roman" w:hAnsi="Times New Roman" w:cs="Times New Roman"/>
          <w:color w:val="000000"/>
          <w:sz w:val="24"/>
          <w:shd w:val="clear" w:color="auto" w:fill="FFFFFF"/>
        </w:rPr>
        <w:t>«Петр I на смертном одре»                              3)первая печатная газета</w:t>
      </w:r>
    </w:p>
    <w:p w:rsidR="00C97D7D" w:rsidRDefault="0016137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Г)  </w:t>
      </w:r>
      <w:r>
        <w:rPr>
          <w:rFonts w:ascii="Times New Roman" w:eastAsia="Times New Roman" w:hAnsi="Times New Roman" w:cs="Times New Roman"/>
          <w:color w:val="000000"/>
          <w:sz w:val="24"/>
          <w:shd w:val="clear" w:color="auto" w:fill="FFFFFF"/>
        </w:rPr>
        <w:t>«Автопортрет с женой»</w:t>
      </w:r>
      <w:r>
        <w:rPr>
          <w:rFonts w:ascii="Times New Roman" w:eastAsia="Times New Roman" w:hAnsi="Times New Roman" w:cs="Times New Roman"/>
          <w:sz w:val="24"/>
        </w:rPr>
        <w:t xml:space="preserve">                                    4) Автор – священник Сильвестр.</w:t>
      </w:r>
    </w:p>
    <w:p w:rsidR="00C97D7D" w:rsidRDefault="0016137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5) Автор -А.Матвеев</w:t>
      </w:r>
    </w:p>
    <w:p w:rsidR="00C97D7D" w:rsidRDefault="0016137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6)Событие происходит в XIX веке</w:t>
      </w:r>
    </w:p>
    <w:p w:rsidR="00C97D7D" w:rsidRDefault="00C97D7D">
      <w:pPr>
        <w:spacing w:after="0" w:line="240" w:lineRule="auto"/>
        <w:rPr>
          <w:rFonts w:ascii="Times New Roman" w:eastAsia="Times New Roman" w:hAnsi="Times New Roman" w:cs="Times New Roman"/>
          <w:sz w:val="24"/>
        </w:rPr>
      </w:pPr>
    </w:p>
    <w:p w:rsidR="00C97D7D" w:rsidRDefault="0016137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Запишите в таблицу выбранные цифры под соответствующими буквами.</w:t>
      </w:r>
    </w:p>
    <w:p w:rsidR="00C97D7D" w:rsidRDefault="0016137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Ответ:</w:t>
      </w:r>
    </w:p>
    <w:tbl>
      <w:tblPr>
        <w:tblW w:w="0" w:type="auto"/>
        <w:tblInd w:w="-8" w:type="dxa"/>
        <w:tblCellMar>
          <w:left w:w="10" w:type="dxa"/>
          <w:right w:w="10" w:type="dxa"/>
        </w:tblCellMar>
        <w:tblLook w:val="0000" w:firstRow="0" w:lastRow="0" w:firstColumn="0" w:lastColumn="0" w:noHBand="0" w:noVBand="0"/>
      </w:tblPr>
      <w:tblGrid>
        <w:gridCol w:w="478"/>
        <w:gridCol w:w="478"/>
        <w:gridCol w:w="478"/>
        <w:gridCol w:w="478"/>
      </w:tblGrid>
      <w:tr w:rsidR="00C97D7D">
        <w:trPr>
          <w:trHeight w:val="1"/>
        </w:trPr>
        <w:tc>
          <w:tcPr>
            <w:tcW w:w="4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0" w:line="240" w:lineRule="auto"/>
            </w:pPr>
            <w:r>
              <w:rPr>
                <w:rFonts w:ascii="Times New Roman" w:eastAsia="Times New Roman" w:hAnsi="Times New Roman" w:cs="Times New Roman"/>
                <w:sz w:val="24"/>
              </w:rPr>
              <w:t>А</w:t>
            </w:r>
          </w:p>
        </w:tc>
        <w:tc>
          <w:tcPr>
            <w:tcW w:w="4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0" w:line="240" w:lineRule="auto"/>
            </w:pPr>
            <w:r>
              <w:rPr>
                <w:rFonts w:ascii="Times New Roman" w:eastAsia="Times New Roman" w:hAnsi="Times New Roman" w:cs="Times New Roman"/>
                <w:sz w:val="24"/>
              </w:rPr>
              <w:t>Б</w:t>
            </w:r>
          </w:p>
        </w:tc>
        <w:tc>
          <w:tcPr>
            <w:tcW w:w="4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0" w:line="240" w:lineRule="auto"/>
            </w:pPr>
            <w:r>
              <w:rPr>
                <w:rFonts w:ascii="Times New Roman" w:eastAsia="Times New Roman" w:hAnsi="Times New Roman" w:cs="Times New Roman"/>
                <w:sz w:val="24"/>
              </w:rPr>
              <w:t>В</w:t>
            </w:r>
          </w:p>
        </w:tc>
        <w:tc>
          <w:tcPr>
            <w:tcW w:w="4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0" w:line="240" w:lineRule="auto"/>
            </w:pPr>
            <w:r>
              <w:rPr>
                <w:rFonts w:ascii="Times New Roman" w:eastAsia="Times New Roman" w:hAnsi="Times New Roman" w:cs="Times New Roman"/>
                <w:sz w:val="24"/>
              </w:rPr>
              <w:t>Г</w:t>
            </w:r>
          </w:p>
        </w:tc>
      </w:tr>
      <w:tr w:rsidR="00C97D7D">
        <w:trPr>
          <w:trHeight w:val="1"/>
        </w:trPr>
        <w:tc>
          <w:tcPr>
            <w:tcW w:w="4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C97D7D">
            <w:pPr>
              <w:spacing w:after="0" w:line="240" w:lineRule="auto"/>
              <w:rPr>
                <w:rFonts w:ascii="Calibri" w:eastAsia="Calibri" w:hAnsi="Calibri" w:cs="Calibri"/>
              </w:rPr>
            </w:pPr>
          </w:p>
        </w:tc>
        <w:tc>
          <w:tcPr>
            <w:tcW w:w="4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C97D7D">
            <w:pPr>
              <w:spacing w:after="0" w:line="240" w:lineRule="auto"/>
              <w:rPr>
                <w:rFonts w:ascii="Calibri" w:eastAsia="Calibri" w:hAnsi="Calibri" w:cs="Calibri"/>
              </w:rPr>
            </w:pPr>
          </w:p>
        </w:tc>
        <w:tc>
          <w:tcPr>
            <w:tcW w:w="4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C97D7D">
            <w:pPr>
              <w:spacing w:after="0" w:line="240" w:lineRule="auto"/>
              <w:rPr>
                <w:rFonts w:ascii="Calibri" w:eastAsia="Calibri" w:hAnsi="Calibri" w:cs="Calibri"/>
              </w:rPr>
            </w:pPr>
          </w:p>
        </w:tc>
        <w:tc>
          <w:tcPr>
            <w:tcW w:w="4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C97D7D">
            <w:pPr>
              <w:spacing w:after="0" w:line="240" w:lineRule="auto"/>
              <w:rPr>
                <w:rFonts w:ascii="Calibri" w:eastAsia="Calibri" w:hAnsi="Calibri" w:cs="Calibri"/>
              </w:rPr>
            </w:pPr>
          </w:p>
        </w:tc>
      </w:tr>
    </w:tbl>
    <w:p w:rsidR="00C97D7D" w:rsidRDefault="00C97D7D">
      <w:pPr>
        <w:spacing w:after="0" w:line="240" w:lineRule="auto"/>
        <w:rPr>
          <w:rFonts w:ascii="Times New Roman" w:eastAsia="Times New Roman" w:hAnsi="Times New Roman" w:cs="Times New Roman"/>
          <w:sz w:val="24"/>
        </w:rPr>
      </w:pPr>
    </w:p>
    <w:p w:rsidR="00C97D7D" w:rsidRDefault="00161370">
      <w:pPr>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 xml:space="preserve">      </w:t>
      </w:r>
    </w:p>
    <w:p w:rsidR="00C97D7D" w:rsidRDefault="00C97D7D">
      <w:pPr>
        <w:spacing w:after="0" w:line="240" w:lineRule="auto"/>
        <w:rPr>
          <w:rFonts w:ascii="Times New Roman" w:eastAsia="Times New Roman" w:hAnsi="Times New Roman" w:cs="Times New Roman"/>
          <w:sz w:val="24"/>
        </w:rPr>
      </w:pPr>
    </w:p>
    <w:p w:rsidR="00C97D7D" w:rsidRDefault="00161370">
      <w:pPr>
        <w:spacing w:after="0" w:line="240" w:lineRule="auto"/>
        <w:rPr>
          <w:rFonts w:ascii="Times New Roman" w:eastAsia="Times New Roman" w:hAnsi="Times New Roman" w:cs="Times New Roman"/>
          <w:sz w:val="24"/>
        </w:rPr>
      </w:pPr>
      <w:r>
        <w:object w:dxaOrig="6175" w:dyaOrig="4616">
          <v:rect id="rectole0000000001" o:spid="_x0000_i1025" style="width:309.1pt;height:231.35pt" o:ole="" o:preferrelative="t" stroked="f">
            <v:imagedata r:id="rId5" o:title=""/>
          </v:rect>
          <o:OLEObject Type="Embed" ProgID="StaticMetafile" ShapeID="rectole0000000001" DrawAspect="Content" ObjectID="_1517760891" r:id="rId6"/>
        </w:object>
      </w:r>
    </w:p>
    <w:p w:rsidR="00C97D7D" w:rsidRDefault="0016137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14 .Какие суждения о скульптуре, изображённой на фотографии, являются</w:t>
      </w:r>
    </w:p>
    <w:p w:rsidR="00C97D7D" w:rsidRDefault="0016137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верными? Выберите два суждения из пяти предложенных. Запишите</w:t>
      </w:r>
    </w:p>
    <w:p w:rsidR="00C97D7D" w:rsidRDefault="0016137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в таблицу </w:t>
      </w:r>
      <w:r>
        <w:rPr>
          <w:rFonts w:ascii="Times New Roman" w:eastAsia="Times New Roman" w:hAnsi="Times New Roman" w:cs="Times New Roman"/>
          <w:b/>
          <w:sz w:val="24"/>
        </w:rPr>
        <w:t>цифры</w:t>
      </w:r>
      <w:r>
        <w:rPr>
          <w:rFonts w:ascii="Times New Roman" w:eastAsia="Times New Roman" w:hAnsi="Times New Roman" w:cs="Times New Roman"/>
          <w:sz w:val="24"/>
        </w:rPr>
        <w:t>, под которыми они указаны.</w:t>
      </w:r>
    </w:p>
    <w:p w:rsidR="00C97D7D" w:rsidRDefault="0016137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1)Скульптура была создана в первой половине XVIII века.</w:t>
      </w:r>
    </w:p>
    <w:p w:rsidR="00C97D7D" w:rsidRDefault="0016137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2)В настоящее время скульптура находится в г. Санкт-Петербурге.</w:t>
      </w:r>
    </w:p>
    <w:p w:rsidR="00C97D7D" w:rsidRDefault="0016137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3)На скульптуре показан А.В.Суворов.</w:t>
      </w:r>
    </w:p>
    <w:p w:rsidR="00C97D7D" w:rsidRDefault="0016137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4)Автором скульптуры является Фальконе.</w:t>
      </w:r>
    </w:p>
    <w:p w:rsidR="00C97D7D" w:rsidRDefault="0016137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5)Скульптура символизировала ппроход А.В.Суворова через Альпы.</w:t>
      </w:r>
    </w:p>
    <w:p w:rsidR="00C97D7D" w:rsidRDefault="0016137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Ответ:</w:t>
      </w:r>
    </w:p>
    <w:tbl>
      <w:tblPr>
        <w:tblW w:w="0" w:type="auto"/>
        <w:tblInd w:w="-8" w:type="dxa"/>
        <w:tblCellMar>
          <w:left w:w="10" w:type="dxa"/>
          <w:right w:w="10" w:type="dxa"/>
        </w:tblCellMar>
        <w:tblLook w:val="0000" w:firstRow="0" w:lastRow="0" w:firstColumn="0" w:lastColumn="0" w:noHBand="0" w:noVBand="0"/>
      </w:tblPr>
      <w:tblGrid>
        <w:gridCol w:w="510"/>
        <w:gridCol w:w="511"/>
      </w:tblGrid>
      <w:tr w:rsidR="00C97D7D">
        <w:trPr>
          <w:trHeight w:val="1"/>
        </w:trPr>
        <w:tc>
          <w:tcPr>
            <w:tcW w:w="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C97D7D">
            <w:pPr>
              <w:spacing w:after="0" w:line="240" w:lineRule="auto"/>
              <w:rPr>
                <w:rFonts w:ascii="Calibri" w:eastAsia="Calibri" w:hAnsi="Calibri" w:cs="Calibri"/>
              </w:rPr>
            </w:pPr>
          </w:p>
        </w:tc>
        <w:tc>
          <w:tcPr>
            <w:tcW w:w="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C97D7D">
            <w:pPr>
              <w:spacing w:after="0" w:line="240" w:lineRule="auto"/>
              <w:rPr>
                <w:rFonts w:ascii="Calibri" w:eastAsia="Calibri" w:hAnsi="Calibri" w:cs="Calibri"/>
              </w:rPr>
            </w:pPr>
          </w:p>
        </w:tc>
      </w:tr>
    </w:tbl>
    <w:p w:rsidR="00C97D7D" w:rsidRDefault="00C97D7D">
      <w:pPr>
        <w:spacing w:after="0" w:line="240" w:lineRule="auto"/>
        <w:rPr>
          <w:rFonts w:ascii="Times New Roman" w:eastAsia="Times New Roman" w:hAnsi="Times New Roman" w:cs="Times New Roman"/>
          <w:sz w:val="24"/>
        </w:rPr>
      </w:pPr>
    </w:p>
    <w:p w:rsidR="00C97D7D" w:rsidRDefault="00C97D7D">
      <w:pPr>
        <w:spacing w:after="0" w:line="240" w:lineRule="auto"/>
        <w:rPr>
          <w:rFonts w:ascii="Times New Roman" w:eastAsia="Times New Roman" w:hAnsi="Times New Roman" w:cs="Times New Roman"/>
          <w:b/>
          <w:sz w:val="24"/>
        </w:rPr>
      </w:pPr>
    </w:p>
    <w:p w:rsidR="00C97D7D" w:rsidRDefault="00161370">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15.</w:t>
      </w:r>
      <w:r>
        <w:rPr>
          <w:rFonts w:ascii="Times New Roman" w:eastAsia="Times New Roman" w:hAnsi="Times New Roman" w:cs="Times New Roman"/>
          <w:sz w:val="24"/>
        </w:rPr>
        <w:t>Какое из зданий, представленных ниже, было построено в годы руководства</w:t>
      </w:r>
    </w:p>
    <w:p w:rsidR="00C97D7D" w:rsidRDefault="0016137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страной того же государственного деятеля, при котором была создана данная</w:t>
      </w:r>
    </w:p>
    <w:p w:rsidR="00C97D7D" w:rsidRDefault="0016137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скульптура? В ответе запишите цифру, под которой указано это здание.</w:t>
      </w:r>
    </w:p>
    <w:p w:rsidR="00C97D7D" w:rsidRDefault="00C97D7D">
      <w:pPr>
        <w:spacing w:after="0" w:line="240" w:lineRule="auto"/>
        <w:rPr>
          <w:rFonts w:ascii="Times New Roman" w:eastAsia="Times New Roman" w:hAnsi="Times New Roman" w:cs="Times New Roman"/>
          <w:sz w:val="24"/>
        </w:rPr>
      </w:pPr>
    </w:p>
    <w:p w:rsidR="00C97D7D" w:rsidRDefault="0016137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1) </w:t>
      </w:r>
      <w:r>
        <w:object w:dxaOrig="3259" w:dyaOrig="2125">
          <v:rect id="rectole0000000002" o:spid="_x0000_i1026" style="width:163.2pt;height:106.55pt" o:ole="" o:preferrelative="t" stroked="f">
            <v:imagedata r:id="rId7" o:title=""/>
          </v:rect>
          <o:OLEObject Type="Embed" ProgID="StaticMetafile" ShapeID="rectole0000000002" DrawAspect="Content" ObjectID="_1517760892" r:id="rId8"/>
        </w:object>
      </w:r>
      <w:r>
        <w:rPr>
          <w:rFonts w:ascii="Times New Roman" w:eastAsia="Times New Roman" w:hAnsi="Times New Roman" w:cs="Times New Roman"/>
          <w:sz w:val="24"/>
        </w:rPr>
        <w:t xml:space="preserve">       2) </w:t>
      </w:r>
      <w:r>
        <w:object w:dxaOrig="3766" w:dyaOrig="1903">
          <v:rect id="rectole0000000003" o:spid="_x0000_i1027" style="width:188.15pt;height:95.05pt" o:ole="" o:preferrelative="t" stroked="f">
            <v:imagedata r:id="rId9" o:title=""/>
          </v:rect>
          <o:OLEObject Type="Embed" ProgID="StaticMetafile" ShapeID="rectole0000000003" DrawAspect="Content" ObjectID="_1517760893" r:id="rId10"/>
        </w:object>
      </w:r>
    </w:p>
    <w:p w:rsidR="00C97D7D" w:rsidRDefault="00C97D7D">
      <w:pPr>
        <w:spacing w:after="0" w:line="240" w:lineRule="auto"/>
        <w:rPr>
          <w:rFonts w:ascii="Times New Roman" w:eastAsia="Times New Roman" w:hAnsi="Times New Roman" w:cs="Times New Roman"/>
          <w:sz w:val="24"/>
        </w:rPr>
      </w:pPr>
    </w:p>
    <w:p w:rsidR="00C97D7D" w:rsidRDefault="0016137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3) </w:t>
      </w:r>
      <w:r>
        <w:object w:dxaOrig="3381" w:dyaOrig="2530">
          <v:rect id="rectole0000000004" o:spid="_x0000_i1028" style="width:168.95pt;height:126.7pt" o:ole="" o:preferrelative="t" stroked="f">
            <v:imagedata r:id="rId11" o:title=""/>
          </v:rect>
          <o:OLEObject Type="Embed" ProgID="StaticMetafile" ShapeID="rectole0000000004" DrawAspect="Content" ObjectID="_1517760894" r:id="rId12"/>
        </w:object>
      </w:r>
      <w:r>
        <w:rPr>
          <w:rFonts w:ascii="Times New Roman" w:eastAsia="Times New Roman" w:hAnsi="Times New Roman" w:cs="Times New Roman"/>
          <w:sz w:val="24"/>
        </w:rPr>
        <w:t xml:space="preserve">    4) </w:t>
      </w:r>
      <w:r>
        <w:object w:dxaOrig="3421" w:dyaOrig="2571">
          <v:rect id="rectole0000000005" o:spid="_x0000_i1029" style="width:170.9pt;height:128.65pt" o:ole="" o:preferrelative="t" stroked="f">
            <v:imagedata r:id="rId13" o:title=""/>
          </v:rect>
          <o:OLEObject Type="Embed" ProgID="StaticMetafile" ShapeID="rectole0000000005" DrawAspect="Content" ObjectID="_1517760895" r:id="rId14"/>
        </w:object>
      </w:r>
    </w:p>
    <w:p w:rsidR="00C97D7D" w:rsidRDefault="00161370">
      <w:pPr>
        <w:spacing w:after="200" w:line="240" w:lineRule="auto"/>
        <w:ind w:left="720"/>
        <w:rPr>
          <w:rFonts w:ascii="Times New Roman" w:eastAsia="Times New Roman" w:hAnsi="Times New Roman" w:cs="Times New Roman"/>
          <w:sz w:val="24"/>
        </w:rPr>
      </w:pPr>
      <w:r>
        <w:rPr>
          <w:rFonts w:ascii="Times New Roman" w:eastAsia="Times New Roman" w:hAnsi="Times New Roman" w:cs="Times New Roman"/>
          <w:sz w:val="24"/>
        </w:rPr>
        <w:lastRenderedPageBreak/>
        <w:t>Ответ:</w:t>
      </w:r>
    </w:p>
    <w:tbl>
      <w:tblPr>
        <w:tblW w:w="0" w:type="auto"/>
        <w:tblInd w:w="720" w:type="dxa"/>
        <w:tblCellMar>
          <w:left w:w="10" w:type="dxa"/>
          <w:right w:w="10" w:type="dxa"/>
        </w:tblCellMar>
        <w:tblLook w:val="0000" w:firstRow="0" w:lastRow="0" w:firstColumn="0" w:lastColumn="0" w:noHBand="0" w:noVBand="0"/>
      </w:tblPr>
      <w:tblGrid>
        <w:gridCol w:w="551"/>
      </w:tblGrid>
      <w:tr w:rsidR="00C97D7D">
        <w:trPr>
          <w:trHeight w:val="1"/>
        </w:trPr>
        <w:tc>
          <w:tcPr>
            <w:tcW w:w="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C97D7D">
            <w:pPr>
              <w:spacing w:after="0" w:line="240" w:lineRule="auto"/>
              <w:rPr>
                <w:rFonts w:ascii="Calibri" w:eastAsia="Calibri" w:hAnsi="Calibri" w:cs="Calibri"/>
              </w:rPr>
            </w:pPr>
          </w:p>
        </w:tc>
      </w:tr>
    </w:tbl>
    <w:p w:rsidR="00C97D7D" w:rsidRDefault="00C97D7D">
      <w:pPr>
        <w:spacing w:after="200" w:line="240" w:lineRule="auto"/>
        <w:ind w:left="720"/>
        <w:rPr>
          <w:rFonts w:ascii="Times New Roman" w:eastAsia="Times New Roman" w:hAnsi="Times New Roman" w:cs="Times New Roman"/>
          <w:sz w:val="24"/>
        </w:rPr>
      </w:pPr>
    </w:p>
    <w:p w:rsidR="00C97D7D" w:rsidRDefault="00161370">
      <w:pPr>
        <w:spacing w:after="0" w:line="240" w:lineRule="auto"/>
        <w:rPr>
          <w:rFonts w:ascii="TimesNewRomanPS-BoldMT" w:eastAsia="TimesNewRomanPS-BoldMT" w:hAnsi="TimesNewRomanPS-BoldMT" w:cs="TimesNewRomanPS-BoldMT"/>
          <w:b/>
          <w:sz w:val="19"/>
        </w:rPr>
      </w:pPr>
      <w:r>
        <w:rPr>
          <w:rFonts w:ascii="Calibri" w:eastAsia="Calibri" w:hAnsi="Calibri" w:cs="Calibri"/>
          <w:b/>
          <w:sz w:val="19"/>
        </w:rPr>
        <w:t>Часть</w:t>
      </w:r>
      <w:r>
        <w:rPr>
          <w:rFonts w:ascii="TimesNewRomanPS-BoldMT" w:eastAsia="TimesNewRomanPS-BoldMT" w:hAnsi="TimesNewRomanPS-BoldMT" w:cs="TimesNewRomanPS-BoldMT"/>
          <w:b/>
          <w:sz w:val="19"/>
        </w:rPr>
        <w:t xml:space="preserve"> 2</w:t>
      </w:r>
    </w:p>
    <w:tbl>
      <w:tblPr>
        <w:tblW w:w="0" w:type="auto"/>
        <w:tblInd w:w="-8" w:type="dxa"/>
        <w:tblCellMar>
          <w:left w:w="10" w:type="dxa"/>
          <w:right w:w="10" w:type="dxa"/>
        </w:tblCellMar>
        <w:tblLook w:val="0000" w:firstRow="0" w:lastRow="0" w:firstColumn="0" w:lastColumn="0" w:noHBand="0" w:noVBand="0"/>
      </w:tblPr>
      <w:tblGrid>
        <w:gridCol w:w="9579"/>
      </w:tblGrid>
      <w:tr w:rsidR="00C97D7D" w:rsidTr="00161370">
        <w:tc>
          <w:tcPr>
            <w:tcW w:w="19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0" w:line="240" w:lineRule="auto"/>
              <w:rPr>
                <w:rFonts w:ascii="TimesNewRomanPS-BoldItalicMT" w:eastAsia="TimesNewRomanPS-BoldItalicMT" w:hAnsi="TimesNewRomanPS-BoldItalicMT" w:cs="TimesNewRomanPS-BoldItalicMT"/>
                <w:b/>
                <w:i/>
                <w:sz w:val="19"/>
              </w:rPr>
            </w:pPr>
            <w:r>
              <w:rPr>
                <w:rFonts w:ascii="Calibri" w:eastAsia="Calibri" w:hAnsi="Calibri" w:cs="Calibri"/>
                <w:b/>
                <w:i/>
                <w:sz w:val="19"/>
              </w:rPr>
              <w:t>Для</w:t>
            </w:r>
            <w:r>
              <w:rPr>
                <w:rFonts w:ascii="TimesNewRomanPS-BoldItalicMT" w:eastAsia="TimesNewRomanPS-BoldItalicMT" w:hAnsi="TimesNewRomanPS-BoldItalicMT" w:cs="TimesNewRomanPS-BoldItalicMT"/>
                <w:b/>
                <w:i/>
                <w:sz w:val="19"/>
              </w:rPr>
              <w:t xml:space="preserve"> </w:t>
            </w:r>
            <w:r>
              <w:rPr>
                <w:rFonts w:ascii="Calibri" w:eastAsia="Calibri" w:hAnsi="Calibri" w:cs="Calibri"/>
                <w:b/>
                <w:i/>
                <w:sz w:val="19"/>
              </w:rPr>
              <w:t>записи</w:t>
            </w:r>
            <w:r>
              <w:rPr>
                <w:rFonts w:ascii="TimesNewRomanPS-BoldItalicMT" w:eastAsia="TimesNewRomanPS-BoldItalicMT" w:hAnsi="TimesNewRomanPS-BoldItalicMT" w:cs="TimesNewRomanPS-BoldItalicMT"/>
                <w:b/>
                <w:i/>
                <w:sz w:val="19"/>
              </w:rPr>
              <w:t xml:space="preserve"> </w:t>
            </w:r>
            <w:r>
              <w:rPr>
                <w:rFonts w:ascii="Calibri" w:eastAsia="Calibri" w:hAnsi="Calibri" w:cs="Calibri"/>
                <w:b/>
                <w:i/>
                <w:sz w:val="19"/>
              </w:rPr>
              <w:t>ответов</w:t>
            </w:r>
            <w:r>
              <w:rPr>
                <w:rFonts w:ascii="TimesNewRomanPS-BoldItalicMT" w:eastAsia="TimesNewRomanPS-BoldItalicMT" w:hAnsi="TimesNewRomanPS-BoldItalicMT" w:cs="TimesNewRomanPS-BoldItalicMT"/>
                <w:b/>
                <w:i/>
                <w:sz w:val="19"/>
              </w:rPr>
              <w:t xml:space="preserve"> </w:t>
            </w:r>
            <w:r>
              <w:rPr>
                <w:rFonts w:ascii="Calibri" w:eastAsia="Calibri" w:hAnsi="Calibri" w:cs="Calibri"/>
                <w:b/>
                <w:i/>
                <w:sz w:val="19"/>
              </w:rPr>
              <w:t>на</w:t>
            </w:r>
            <w:r>
              <w:rPr>
                <w:rFonts w:ascii="TimesNewRomanPS-BoldItalicMT" w:eastAsia="TimesNewRomanPS-BoldItalicMT" w:hAnsi="TimesNewRomanPS-BoldItalicMT" w:cs="TimesNewRomanPS-BoldItalicMT"/>
                <w:b/>
                <w:i/>
                <w:sz w:val="19"/>
              </w:rPr>
              <w:t xml:space="preserve"> </w:t>
            </w:r>
            <w:r>
              <w:rPr>
                <w:rFonts w:ascii="Calibri" w:eastAsia="Calibri" w:hAnsi="Calibri" w:cs="Calibri"/>
                <w:b/>
                <w:i/>
                <w:sz w:val="19"/>
              </w:rPr>
              <w:t>задания</w:t>
            </w:r>
            <w:r>
              <w:rPr>
                <w:rFonts w:ascii="TimesNewRomanPS-BoldItalicMT" w:eastAsia="TimesNewRomanPS-BoldItalicMT" w:hAnsi="TimesNewRomanPS-BoldItalicMT" w:cs="TimesNewRomanPS-BoldItalicMT"/>
                <w:b/>
                <w:i/>
                <w:sz w:val="19"/>
              </w:rPr>
              <w:t xml:space="preserve"> </w:t>
            </w:r>
            <w:r>
              <w:rPr>
                <w:rFonts w:ascii="Calibri" w:eastAsia="Calibri" w:hAnsi="Calibri" w:cs="Calibri"/>
                <w:b/>
                <w:i/>
                <w:sz w:val="19"/>
              </w:rPr>
              <w:t>этой</w:t>
            </w:r>
            <w:r>
              <w:rPr>
                <w:rFonts w:ascii="TimesNewRomanPS-BoldItalicMT" w:eastAsia="TimesNewRomanPS-BoldItalicMT" w:hAnsi="TimesNewRomanPS-BoldItalicMT" w:cs="TimesNewRomanPS-BoldItalicMT"/>
                <w:b/>
                <w:i/>
                <w:sz w:val="19"/>
              </w:rPr>
              <w:t xml:space="preserve"> </w:t>
            </w:r>
            <w:r>
              <w:rPr>
                <w:rFonts w:ascii="Calibri" w:eastAsia="Calibri" w:hAnsi="Calibri" w:cs="Calibri"/>
                <w:b/>
                <w:i/>
                <w:sz w:val="19"/>
              </w:rPr>
              <w:t>части</w:t>
            </w:r>
            <w:r>
              <w:rPr>
                <w:rFonts w:ascii="TimesNewRomanPS-BoldItalicMT" w:eastAsia="TimesNewRomanPS-BoldItalicMT" w:hAnsi="TimesNewRomanPS-BoldItalicMT" w:cs="TimesNewRomanPS-BoldItalicMT"/>
                <w:b/>
                <w:i/>
                <w:sz w:val="19"/>
              </w:rPr>
              <w:t xml:space="preserve"> (20</w:t>
            </w:r>
            <w:r>
              <w:rPr>
                <w:rFonts w:ascii="Calibri" w:eastAsia="Calibri" w:hAnsi="Calibri" w:cs="Calibri"/>
                <w:b/>
                <w:i/>
                <w:sz w:val="19"/>
              </w:rPr>
              <w:t>–</w:t>
            </w:r>
            <w:r>
              <w:rPr>
                <w:rFonts w:ascii="TimesNewRomanPS-BoldItalicMT" w:eastAsia="TimesNewRomanPS-BoldItalicMT" w:hAnsi="TimesNewRomanPS-BoldItalicMT" w:cs="TimesNewRomanPS-BoldItalicMT"/>
                <w:b/>
                <w:i/>
                <w:sz w:val="19"/>
              </w:rPr>
              <w:t xml:space="preserve">25) </w:t>
            </w:r>
            <w:r>
              <w:rPr>
                <w:rFonts w:ascii="Calibri" w:eastAsia="Calibri" w:hAnsi="Calibri" w:cs="Calibri"/>
                <w:b/>
                <w:i/>
                <w:sz w:val="19"/>
              </w:rPr>
              <w:t>используйте</w:t>
            </w:r>
            <w:r>
              <w:rPr>
                <w:rFonts w:ascii="TimesNewRomanPS-BoldItalicMT" w:eastAsia="TimesNewRomanPS-BoldItalicMT" w:hAnsi="TimesNewRomanPS-BoldItalicMT" w:cs="TimesNewRomanPS-BoldItalicMT"/>
                <w:b/>
                <w:i/>
                <w:sz w:val="19"/>
              </w:rPr>
              <w:t xml:space="preserve"> </w:t>
            </w:r>
            <w:r>
              <w:rPr>
                <w:rFonts w:ascii="Calibri" w:eastAsia="Calibri" w:hAnsi="Calibri" w:cs="Calibri"/>
                <w:b/>
                <w:i/>
                <w:sz w:val="19"/>
              </w:rPr>
              <w:t>БЛАНК</w:t>
            </w:r>
            <w:r>
              <w:rPr>
                <w:rFonts w:ascii="TimesNewRomanPS-BoldItalicMT" w:eastAsia="TimesNewRomanPS-BoldItalicMT" w:hAnsi="TimesNewRomanPS-BoldItalicMT" w:cs="TimesNewRomanPS-BoldItalicMT"/>
                <w:b/>
                <w:i/>
                <w:sz w:val="19"/>
              </w:rPr>
              <w:t xml:space="preserve"> </w:t>
            </w:r>
            <w:r>
              <w:rPr>
                <w:rFonts w:ascii="Calibri" w:eastAsia="Calibri" w:hAnsi="Calibri" w:cs="Calibri"/>
                <w:b/>
                <w:i/>
                <w:sz w:val="19"/>
              </w:rPr>
              <w:t>ОТВЕТОВ</w:t>
            </w:r>
            <w:r>
              <w:rPr>
                <w:rFonts w:ascii="TimesNewRomanPS-BoldItalicMT" w:eastAsia="TimesNewRomanPS-BoldItalicMT" w:hAnsi="TimesNewRomanPS-BoldItalicMT" w:cs="TimesNewRomanPS-BoldItalicMT"/>
                <w:b/>
                <w:i/>
                <w:sz w:val="19"/>
              </w:rPr>
              <w:t xml:space="preserve"> </w:t>
            </w:r>
            <w:r>
              <w:rPr>
                <w:rFonts w:ascii="Calibri" w:eastAsia="Calibri" w:hAnsi="Calibri" w:cs="Calibri"/>
                <w:b/>
                <w:i/>
                <w:sz w:val="19"/>
              </w:rPr>
              <w:t>№</w:t>
            </w:r>
            <w:r>
              <w:rPr>
                <w:rFonts w:ascii="TimesNewRomanPS-BoldItalicMT" w:eastAsia="TimesNewRomanPS-BoldItalicMT" w:hAnsi="TimesNewRomanPS-BoldItalicMT" w:cs="TimesNewRomanPS-BoldItalicMT"/>
                <w:b/>
                <w:i/>
                <w:sz w:val="19"/>
              </w:rPr>
              <w:t xml:space="preserve"> 2. </w:t>
            </w:r>
            <w:r>
              <w:rPr>
                <w:rFonts w:ascii="Calibri" w:eastAsia="Calibri" w:hAnsi="Calibri" w:cs="Calibri"/>
                <w:b/>
                <w:i/>
                <w:sz w:val="19"/>
              </w:rPr>
              <w:t>Запишите</w:t>
            </w:r>
            <w:r>
              <w:rPr>
                <w:rFonts w:ascii="TimesNewRomanPS-BoldItalicMT" w:eastAsia="TimesNewRomanPS-BoldItalicMT" w:hAnsi="TimesNewRomanPS-BoldItalicMT" w:cs="TimesNewRomanPS-BoldItalicMT"/>
                <w:b/>
                <w:i/>
                <w:sz w:val="19"/>
              </w:rPr>
              <w:t xml:space="preserve"> </w:t>
            </w:r>
            <w:r>
              <w:rPr>
                <w:rFonts w:ascii="Calibri" w:eastAsia="Calibri" w:hAnsi="Calibri" w:cs="Calibri"/>
                <w:b/>
                <w:i/>
                <w:sz w:val="19"/>
              </w:rPr>
              <w:t>сначала</w:t>
            </w:r>
            <w:r>
              <w:rPr>
                <w:rFonts w:ascii="TimesNewRomanPS-BoldItalicMT" w:eastAsia="TimesNewRomanPS-BoldItalicMT" w:hAnsi="TimesNewRomanPS-BoldItalicMT" w:cs="TimesNewRomanPS-BoldItalicMT"/>
                <w:b/>
                <w:i/>
                <w:sz w:val="19"/>
              </w:rPr>
              <w:t xml:space="preserve"> </w:t>
            </w:r>
            <w:r>
              <w:rPr>
                <w:rFonts w:ascii="Calibri" w:eastAsia="Calibri" w:hAnsi="Calibri" w:cs="Calibri"/>
                <w:b/>
                <w:i/>
                <w:sz w:val="19"/>
              </w:rPr>
              <w:t>номер</w:t>
            </w:r>
            <w:r>
              <w:rPr>
                <w:rFonts w:ascii="TimesNewRomanPS-BoldItalicMT" w:eastAsia="TimesNewRomanPS-BoldItalicMT" w:hAnsi="TimesNewRomanPS-BoldItalicMT" w:cs="TimesNewRomanPS-BoldItalicMT"/>
                <w:b/>
                <w:i/>
                <w:sz w:val="19"/>
              </w:rPr>
              <w:t xml:space="preserve"> </w:t>
            </w:r>
            <w:r>
              <w:rPr>
                <w:rFonts w:ascii="Calibri" w:eastAsia="Calibri" w:hAnsi="Calibri" w:cs="Calibri"/>
                <w:b/>
                <w:i/>
                <w:sz w:val="19"/>
              </w:rPr>
              <w:t>задания</w:t>
            </w:r>
            <w:r>
              <w:rPr>
                <w:rFonts w:ascii="TimesNewRomanPS-BoldItalicMT" w:eastAsia="TimesNewRomanPS-BoldItalicMT" w:hAnsi="TimesNewRomanPS-BoldItalicMT" w:cs="TimesNewRomanPS-BoldItalicMT"/>
                <w:b/>
                <w:i/>
                <w:sz w:val="19"/>
              </w:rPr>
              <w:t xml:space="preserve"> (20, 21 </w:t>
            </w:r>
            <w:r>
              <w:rPr>
                <w:rFonts w:ascii="Calibri" w:eastAsia="Calibri" w:hAnsi="Calibri" w:cs="Calibri"/>
                <w:b/>
                <w:i/>
                <w:sz w:val="19"/>
              </w:rPr>
              <w:t>и</w:t>
            </w:r>
            <w:r>
              <w:rPr>
                <w:rFonts w:ascii="TimesNewRomanPS-BoldItalicMT" w:eastAsia="TimesNewRomanPS-BoldItalicMT" w:hAnsi="TimesNewRomanPS-BoldItalicMT" w:cs="TimesNewRomanPS-BoldItalicMT"/>
                <w:b/>
                <w:i/>
                <w:sz w:val="19"/>
              </w:rPr>
              <w:t xml:space="preserve"> </w:t>
            </w:r>
            <w:r>
              <w:rPr>
                <w:rFonts w:ascii="Calibri" w:eastAsia="Calibri" w:hAnsi="Calibri" w:cs="Calibri"/>
                <w:b/>
                <w:i/>
                <w:sz w:val="19"/>
              </w:rPr>
              <w:t>т</w:t>
            </w:r>
            <w:r>
              <w:rPr>
                <w:rFonts w:ascii="TimesNewRomanPS-BoldItalicMT" w:eastAsia="TimesNewRomanPS-BoldItalicMT" w:hAnsi="TimesNewRomanPS-BoldItalicMT" w:cs="TimesNewRomanPS-BoldItalicMT"/>
                <w:b/>
                <w:i/>
                <w:sz w:val="19"/>
              </w:rPr>
              <w:t xml:space="preserve">. </w:t>
            </w:r>
            <w:r>
              <w:rPr>
                <w:rFonts w:ascii="Calibri" w:eastAsia="Calibri" w:hAnsi="Calibri" w:cs="Calibri"/>
                <w:b/>
                <w:i/>
                <w:sz w:val="19"/>
              </w:rPr>
              <w:t>д</w:t>
            </w:r>
            <w:r>
              <w:rPr>
                <w:rFonts w:ascii="TimesNewRomanPS-BoldItalicMT" w:eastAsia="TimesNewRomanPS-BoldItalicMT" w:hAnsi="TimesNewRomanPS-BoldItalicMT" w:cs="TimesNewRomanPS-BoldItalicMT"/>
                <w:b/>
                <w:i/>
                <w:sz w:val="19"/>
              </w:rPr>
              <w:t xml:space="preserve">.), </w:t>
            </w:r>
            <w:r>
              <w:rPr>
                <w:rFonts w:ascii="Calibri" w:eastAsia="Calibri" w:hAnsi="Calibri" w:cs="Calibri"/>
                <w:b/>
                <w:i/>
                <w:sz w:val="19"/>
              </w:rPr>
              <w:t>а</w:t>
            </w:r>
            <w:r>
              <w:rPr>
                <w:rFonts w:ascii="TimesNewRomanPS-BoldItalicMT" w:eastAsia="TimesNewRomanPS-BoldItalicMT" w:hAnsi="TimesNewRomanPS-BoldItalicMT" w:cs="TimesNewRomanPS-BoldItalicMT"/>
                <w:b/>
                <w:i/>
                <w:sz w:val="19"/>
              </w:rPr>
              <w:t xml:space="preserve"> </w:t>
            </w:r>
            <w:r>
              <w:rPr>
                <w:rFonts w:ascii="Calibri" w:eastAsia="Calibri" w:hAnsi="Calibri" w:cs="Calibri"/>
                <w:b/>
                <w:i/>
                <w:sz w:val="19"/>
              </w:rPr>
              <w:t>затем</w:t>
            </w:r>
            <w:r>
              <w:rPr>
                <w:rFonts w:ascii="TimesNewRomanPS-BoldItalicMT" w:eastAsia="TimesNewRomanPS-BoldItalicMT" w:hAnsi="TimesNewRomanPS-BoldItalicMT" w:cs="TimesNewRomanPS-BoldItalicMT"/>
                <w:b/>
                <w:i/>
                <w:sz w:val="19"/>
              </w:rPr>
              <w:t xml:space="preserve"> </w:t>
            </w:r>
            <w:r>
              <w:rPr>
                <w:rFonts w:ascii="Calibri" w:eastAsia="Calibri" w:hAnsi="Calibri" w:cs="Calibri"/>
                <w:b/>
                <w:i/>
                <w:sz w:val="19"/>
              </w:rPr>
              <w:t>развёрнутый</w:t>
            </w:r>
            <w:r>
              <w:rPr>
                <w:rFonts w:ascii="TimesNewRomanPS-BoldItalicMT" w:eastAsia="TimesNewRomanPS-BoldItalicMT" w:hAnsi="TimesNewRomanPS-BoldItalicMT" w:cs="TimesNewRomanPS-BoldItalicMT"/>
                <w:b/>
                <w:i/>
                <w:sz w:val="19"/>
              </w:rPr>
              <w:t xml:space="preserve"> </w:t>
            </w:r>
            <w:r>
              <w:rPr>
                <w:rFonts w:ascii="Calibri" w:eastAsia="Calibri" w:hAnsi="Calibri" w:cs="Calibri"/>
                <w:b/>
                <w:i/>
                <w:sz w:val="19"/>
              </w:rPr>
              <w:t>ответ</w:t>
            </w:r>
            <w:r>
              <w:rPr>
                <w:rFonts w:ascii="TimesNewRomanPS-BoldItalicMT" w:eastAsia="TimesNewRomanPS-BoldItalicMT" w:hAnsi="TimesNewRomanPS-BoldItalicMT" w:cs="TimesNewRomanPS-BoldItalicMT"/>
                <w:b/>
                <w:i/>
                <w:sz w:val="19"/>
              </w:rPr>
              <w:t xml:space="preserve"> </w:t>
            </w:r>
            <w:r>
              <w:rPr>
                <w:rFonts w:ascii="Calibri" w:eastAsia="Calibri" w:hAnsi="Calibri" w:cs="Calibri"/>
                <w:b/>
                <w:i/>
                <w:sz w:val="19"/>
              </w:rPr>
              <w:t>на</w:t>
            </w:r>
            <w:r>
              <w:rPr>
                <w:rFonts w:ascii="TimesNewRomanPS-BoldItalicMT" w:eastAsia="TimesNewRomanPS-BoldItalicMT" w:hAnsi="TimesNewRomanPS-BoldItalicMT" w:cs="TimesNewRomanPS-BoldItalicMT"/>
                <w:b/>
                <w:i/>
                <w:sz w:val="19"/>
              </w:rPr>
              <w:t xml:space="preserve"> </w:t>
            </w:r>
            <w:r>
              <w:rPr>
                <w:rFonts w:ascii="Calibri" w:eastAsia="Calibri" w:hAnsi="Calibri" w:cs="Calibri"/>
                <w:b/>
                <w:i/>
                <w:sz w:val="19"/>
              </w:rPr>
              <w:t>него</w:t>
            </w:r>
            <w:r>
              <w:rPr>
                <w:rFonts w:ascii="TimesNewRomanPS-BoldItalicMT" w:eastAsia="TimesNewRomanPS-BoldItalicMT" w:hAnsi="TimesNewRomanPS-BoldItalicMT" w:cs="TimesNewRomanPS-BoldItalicMT"/>
                <w:b/>
                <w:i/>
                <w:sz w:val="19"/>
              </w:rPr>
              <w:t xml:space="preserve">. </w:t>
            </w:r>
            <w:r>
              <w:rPr>
                <w:rFonts w:ascii="Calibri" w:eastAsia="Calibri" w:hAnsi="Calibri" w:cs="Calibri"/>
                <w:b/>
                <w:i/>
                <w:sz w:val="19"/>
              </w:rPr>
              <w:t>Ответы</w:t>
            </w:r>
            <w:r>
              <w:rPr>
                <w:rFonts w:ascii="TimesNewRomanPS-BoldItalicMT" w:eastAsia="TimesNewRomanPS-BoldItalicMT" w:hAnsi="TimesNewRomanPS-BoldItalicMT" w:cs="TimesNewRomanPS-BoldItalicMT"/>
                <w:b/>
                <w:i/>
                <w:sz w:val="19"/>
              </w:rPr>
              <w:t xml:space="preserve"> </w:t>
            </w:r>
            <w:r>
              <w:rPr>
                <w:rFonts w:ascii="Calibri" w:eastAsia="Calibri" w:hAnsi="Calibri" w:cs="Calibri"/>
                <w:b/>
                <w:i/>
                <w:sz w:val="19"/>
              </w:rPr>
              <w:t>записывайте</w:t>
            </w:r>
            <w:r>
              <w:rPr>
                <w:rFonts w:ascii="TimesNewRomanPS-BoldItalicMT" w:eastAsia="TimesNewRomanPS-BoldItalicMT" w:hAnsi="TimesNewRomanPS-BoldItalicMT" w:cs="TimesNewRomanPS-BoldItalicMT"/>
                <w:b/>
                <w:i/>
                <w:sz w:val="19"/>
              </w:rPr>
              <w:t xml:space="preserve"> </w:t>
            </w:r>
            <w:r>
              <w:rPr>
                <w:rFonts w:ascii="Calibri" w:eastAsia="Calibri" w:hAnsi="Calibri" w:cs="Calibri"/>
                <w:b/>
                <w:i/>
                <w:sz w:val="19"/>
              </w:rPr>
              <w:t>чётко</w:t>
            </w:r>
            <w:r>
              <w:rPr>
                <w:rFonts w:ascii="TimesNewRomanPS-BoldItalicMT" w:eastAsia="TimesNewRomanPS-BoldItalicMT" w:hAnsi="TimesNewRomanPS-BoldItalicMT" w:cs="TimesNewRomanPS-BoldItalicMT"/>
                <w:b/>
                <w:i/>
                <w:sz w:val="19"/>
              </w:rPr>
              <w:t xml:space="preserve"> </w:t>
            </w:r>
            <w:r>
              <w:rPr>
                <w:rFonts w:ascii="Calibri" w:eastAsia="Calibri" w:hAnsi="Calibri" w:cs="Calibri"/>
                <w:b/>
                <w:i/>
                <w:sz w:val="19"/>
              </w:rPr>
              <w:t>и</w:t>
            </w:r>
            <w:r>
              <w:rPr>
                <w:rFonts w:ascii="TimesNewRomanPS-BoldItalicMT" w:eastAsia="TimesNewRomanPS-BoldItalicMT" w:hAnsi="TimesNewRomanPS-BoldItalicMT" w:cs="TimesNewRomanPS-BoldItalicMT"/>
                <w:b/>
                <w:i/>
                <w:sz w:val="19"/>
              </w:rPr>
              <w:t xml:space="preserve"> </w:t>
            </w:r>
            <w:r>
              <w:rPr>
                <w:rFonts w:ascii="Calibri" w:eastAsia="Calibri" w:hAnsi="Calibri" w:cs="Calibri"/>
                <w:b/>
                <w:i/>
                <w:sz w:val="19"/>
              </w:rPr>
              <w:t>разборчиво</w:t>
            </w:r>
            <w:r>
              <w:rPr>
                <w:rFonts w:ascii="TimesNewRomanPS-BoldItalicMT" w:eastAsia="TimesNewRomanPS-BoldItalicMT" w:hAnsi="TimesNewRomanPS-BoldItalicMT" w:cs="TimesNewRomanPS-BoldItalicMT"/>
                <w:b/>
                <w:i/>
                <w:sz w:val="19"/>
              </w:rPr>
              <w:t>.</w:t>
            </w:r>
          </w:p>
          <w:p w:rsidR="00C97D7D" w:rsidRDefault="00161370">
            <w:pPr>
              <w:spacing w:after="0" w:line="240" w:lineRule="auto"/>
            </w:pPr>
            <w:r>
              <w:rPr>
                <w:rFonts w:ascii="Calibri" w:eastAsia="Calibri" w:hAnsi="Calibri" w:cs="Calibri"/>
                <w:b/>
                <w:i/>
                <w:sz w:val="19"/>
              </w:rPr>
              <w:t>Прочтите</w:t>
            </w:r>
            <w:r>
              <w:rPr>
                <w:rFonts w:ascii="TimesNewRomanPS-BoldItalicMT" w:eastAsia="TimesNewRomanPS-BoldItalicMT" w:hAnsi="TimesNewRomanPS-BoldItalicMT" w:cs="TimesNewRomanPS-BoldItalicMT"/>
                <w:b/>
                <w:i/>
                <w:sz w:val="19"/>
              </w:rPr>
              <w:t xml:space="preserve"> </w:t>
            </w:r>
            <w:r>
              <w:rPr>
                <w:rFonts w:ascii="Calibri" w:eastAsia="Calibri" w:hAnsi="Calibri" w:cs="Calibri"/>
                <w:b/>
                <w:i/>
                <w:sz w:val="19"/>
              </w:rPr>
              <w:t>отрывок</w:t>
            </w:r>
            <w:r>
              <w:rPr>
                <w:rFonts w:ascii="TimesNewRomanPS-BoldItalicMT" w:eastAsia="TimesNewRomanPS-BoldItalicMT" w:hAnsi="TimesNewRomanPS-BoldItalicMT" w:cs="TimesNewRomanPS-BoldItalicMT"/>
                <w:b/>
                <w:i/>
                <w:sz w:val="19"/>
              </w:rPr>
              <w:t xml:space="preserve"> </w:t>
            </w:r>
            <w:r>
              <w:rPr>
                <w:rFonts w:ascii="Calibri" w:eastAsia="Calibri" w:hAnsi="Calibri" w:cs="Calibri"/>
                <w:b/>
                <w:i/>
                <w:sz w:val="19"/>
              </w:rPr>
              <w:t>из</w:t>
            </w:r>
            <w:r>
              <w:rPr>
                <w:rFonts w:ascii="TimesNewRomanPS-BoldItalicMT" w:eastAsia="TimesNewRomanPS-BoldItalicMT" w:hAnsi="TimesNewRomanPS-BoldItalicMT" w:cs="TimesNewRomanPS-BoldItalicMT"/>
                <w:b/>
                <w:i/>
                <w:sz w:val="19"/>
              </w:rPr>
              <w:t xml:space="preserve"> </w:t>
            </w:r>
            <w:r>
              <w:rPr>
                <w:rFonts w:ascii="Calibri" w:eastAsia="Calibri" w:hAnsi="Calibri" w:cs="Calibri"/>
                <w:b/>
                <w:i/>
                <w:sz w:val="19"/>
              </w:rPr>
              <w:t>исторического</w:t>
            </w:r>
            <w:r>
              <w:rPr>
                <w:rFonts w:ascii="TimesNewRomanPS-BoldItalicMT" w:eastAsia="TimesNewRomanPS-BoldItalicMT" w:hAnsi="TimesNewRomanPS-BoldItalicMT" w:cs="TimesNewRomanPS-BoldItalicMT"/>
                <w:b/>
                <w:i/>
                <w:sz w:val="19"/>
              </w:rPr>
              <w:t xml:space="preserve"> </w:t>
            </w:r>
            <w:r>
              <w:rPr>
                <w:rFonts w:ascii="Calibri" w:eastAsia="Calibri" w:hAnsi="Calibri" w:cs="Calibri"/>
                <w:b/>
                <w:i/>
                <w:sz w:val="19"/>
              </w:rPr>
              <w:t>источника</w:t>
            </w:r>
            <w:r>
              <w:rPr>
                <w:rFonts w:ascii="TimesNewRomanPS-BoldItalicMT" w:eastAsia="TimesNewRomanPS-BoldItalicMT" w:hAnsi="TimesNewRomanPS-BoldItalicMT" w:cs="TimesNewRomanPS-BoldItalicMT"/>
                <w:b/>
                <w:i/>
                <w:sz w:val="19"/>
              </w:rPr>
              <w:t xml:space="preserve"> </w:t>
            </w:r>
            <w:r>
              <w:rPr>
                <w:rFonts w:ascii="Calibri" w:eastAsia="Calibri" w:hAnsi="Calibri" w:cs="Calibri"/>
                <w:b/>
                <w:i/>
                <w:sz w:val="19"/>
              </w:rPr>
              <w:t>и</w:t>
            </w:r>
            <w:r>
              <w:rPr>
                <w:rFonts w:ascii="TimesNewRomanPS-BoldItalicMT" w:eastAsia="TimesNewRomanPS-BoldItalicMT" w:hAnsi="TimesNewRomanPS-BoldItalicMT" w:cs="TimesNewRomanPS-BoldItalicMT"/>
                <w:b/>
                <w:i/>
                <w:sz w:val="19"/>
              </w:rPr>
              <w:t xml:space="preserve"> </w:t>
            </w:r>
            <w:r>
              <w:rPr>
                <w:rFonts w:ascii="Calibri" w:eastAsia="Calibri" w:hAnsi="Calibri" w:cs="Calibri"/>
                <w:b/>
                <w:i/>
                <w:sz w:val="19"/>
              </w:rPr>
              <w:t>кратко</w:t>
            </w:r>
            <w:r>
              <w:rPr>
                <w:rFonts w:ascii="TimesNewRomanPS-BoldItalicMT" w:eastAsia="TimesNewRomanPS-BoldItalicMT" w:hAnsi="TimesNewRomanPS-BoldItalicMT" w:cs="TimesNewRomanPS-BoldItalicMT"/>
                <w:b/>
                <w:i/>
                <w:sz w:val="19"/>
              </w:rPr>
              <w:t xml:space="preserve"> </w:t>
            </w:r>
            <w:r>
              <w:rPr>
                <w:rFonts w:ascii="Calibri" w:eastAsia="Calibri" w:hAnsi="Calibri" w:cs="Calibri"/>
                <w:b/>
                <w:i/>
                <w:sz w:val="19"/>
              </w:rPr>
              <w:t>ответьте</w:t>
            </w:r>
            <w:r>
              <w:rPr>
                <w:rFonts w:ascii="TimesNewRomanPS-BoldItalicMT" w:eastAsia="TimesNewRomanPS-BoldItalicMT" w:hAnsi="TimesNewRomanPS-BoldItalicMT" w:cs="TimesNewRomanPS-BoldItalicMT"/>
                <w:b/>
                <w:i/>
                <w:sz w:val="19"/>
              </w:rPr>
              <w:t xml:space="preserve"> </w:t>
            </w:r>
            <w:r>
              <w:rPr>
                <w:rFonts w:ascii="Calibri" w:eastAsia="Calibri" w:hAnsi="Calibri" w:cs="Calibri"/>
                <w:b/>
                <w:i/>
                <w:sz w:val="19"/>
              </w:rPr>
              <w:t>на</w:t>
            </w:r>
            <w:r>
              <w:rPr>
                <w:rFonts w:ascii="TimesNewRomanPS-BoldItalicMT" w:eastAsia="TimesNewRomanPS-BoldItalicMT" w:hAnsi="TimesNewRomanPS-BoldItalicMT" w:cs="TimesNewRomanPS-BoldItalicMT"/>
                <w:b/>
                <w:i/>
                <w:sz w:val="19"/>
              </w:rPr>
              <w:t xml:space="preserve"> </w:t>
            </w:r>
            <w:r>
              <w:rPr>
                <w:rFonts w:ascii="Calibri" w:eastAsia="Calibri" w:hAnsi="Calibri" w:cs="Calibri"/>
                <w:b/>
                <w:i/>
                <w:sz w:val="19"/>
              </w:rPr>
              <w:t>вопросы</w:t>
            </w:r>
            <w:r>
              <w:rPr>
                <w:rFonts w:ascii="TimesNewRomanPS-BoldItalicMT" w:eastAsia="TimesNewRomanPS-BoldItalicMT" w:hAnsi="TimesNewRomanPS-BoldItalicMT" w:cs="TimesNewRomanPS-BoldItalicMT"/>
                <w:b/>
                <w:i/>
                <w:sz w:val="19"/>
              </w:rPr>
              <w:t xml:space="preserve"> 20</w:t>
            </w:r>
            <w:r>
              <w:rPr>
                <w:rFonts w:ascii="Calibri" w:eastAsia="Calibri" w:hAnsi="Calibri" w:cs="Calibri"/>
                <w:b/>
                <w:i/>
                <w:sz w:val="19"/>
              </w:rPr>
              <w:t>–</w:t>
            </w:r>
            <w:r>
              <w:rPr>
                <w:rFonts w:ascii="TimesNewRomanPS-BoldItalicMT" w:eastAsia="TimesNewRomanPS-BoldItalicMT" w:hAnsi="TimesNewRomanPS-BoldItalicMT" w:cs="TimesNewRomanPS-BoldItalicMT"/>
                <w:b/>
                <w:i/>
                <w:sz w:val="19"/>
              </w:rPr>
              <w:t xml:space="preserve">22. </w:t>
            </w:r>
            <w:r>
              <w:rPr>
                <w:rFonts w:ascii="Calibri" w:eastAsia="Calibri" w:hAnsi="Calibri" w:cs="Calibri"/>
                <w:b/>
                <w:i/>
                <w:sz w:val="19"/>
              </w:rPr>
              <w:t>Ответы</w:t>
            </w:r>
            <w:r>
              <w:rPr>
                <w:rFonts w:ascii="TimesNewRomanPS-BoldItalicMT" w:eastAsia="TimesNewRomanPS-BoldItalicMT" w:hAnsi="TimesNewRomanPS-BoldItalicMT" w:cs="TimesNewRomanPS-BoldItalicMT"/>
                <w:b/>
                <w:i/>
                <w:sz w:val="19"/>
              </w:rPr>
              <w:t xml:space="preserve"> </w:t>
            </w:r>
            <w:r>
              <w:rPr>
                <w:rFonts w:ascii="Calibri" w:eastAsia="Calibri" w:hAnsi="Calibri" w:cs="Calibri"/>
                <w:b/>
                <w:i/>
                <w:sz w:val="19"/>
              </w:rPr>
              <w:t>предполагают</w:t>
            </w:r>
            <w:r>
              <w:rPr>
                <w:rFonts w:ascii="TimesNewRomanPS-BoldItalicMT" w:eastAsia="TimesNewRomanPS-BoldItalicMT" w:hAnsi="TimesNewRomanPS-BoldItalicMT" w:cs="TimesNewRomanPS-BoldItalicMT"/>
                <w:b/>
                <w:i/>
                <w:sz w:val="19"/>
              </w:rPr>
              <w:t xml:space="preserve"> </w:t>
            </w:r>
            <w:r>
              <w:rPr>
                <w:rFonts w:ascii="Calibri" w:eastAsia="Calibri" w:hAnsi="Calibri" w:cs="Calibri"/>
                <w:b/>
                <w:i/>
                <w:sz w:val="19"/>
              </w:rPr>
              <w:t>использование</w:t>
            </w:r>
            <w:r>
              <w:rPr>
                <w:rFonts w:ascii="TimesNewRomanPS-BoldItalicMT" w:eastAsia="TimesNewRomanPS-BoldItalicMT" w:hAnsi="TimesNewRomanPS-BoldItalicMT" w:cs="TimesNewRomanPS-BoldItalicMT"/>
                <w:b/>
                <w:i/>
                <w:sz w:val="19"/>
              </w:rPr>
              <w:t xml:space="preserve"> </w:t>
            </w:r>
            <w:r>
              <w:rPr>
                <w:rFonts w:ascii="Calibri" w:eastAsia="Calibri" w:hAnsi="Calibri" w:cs="Calibri"/>
                <w:b/>
                <w:i/>
                <w:sz w:val="19"/>
              </w:rPr>
              <w:t>информации</w:t>
            </w:r>
            <w:r>
              <w:rPr>
                <w:rFonts w:ascii="TimesNewRomanPS-BoldItalicMT" w:eastAsia="TimesNewRomanPS-BoldItalicMT" w:hAnsi="TimesNewRomanPS-BoldItalicMT" w:cs="TimesNewRomanPS-BoldItalicMT"/>
                <w:b/>
                <w:i/>
                <w:sz w:val="19"/>
              </w:rPr>
              <w:t xml:space="preserve"> </w:t>
            </w:r>
            <w:r>
              <w:rPr>
                <w:rFonts w:ascii="Calibri" w:eastAsia="Calibri" w:hAnsi="Calibri" w:cs="Calibri"/>
                <w:b/>
                <w:i/>
                <w:sz w:val="19"/>
              </w:rPr>
              <w:t>из</w:t>
            </w:r>
            <w:r>
              <w:rPr>
                <w:rFonts w:ascii="TimesNewRomanPS-BoldItalicMT" w:eastAsia="TimesNewRomanPS-BoldItalicMT" w:hAnsi="TimesNewRomanPS-BoldItalicMT" w:cs="TimesNewRomanPS-BoldItalicMT"/>
                <w:b/>
                <w:i/>
                <w:sz w:val="19"/>
              </w:rPr>
              <w:t xml:space="preserve"> </w:t>
            </w:r>
            <w:r>
              <w:rPr>
                <w:rFonts w:ascii="Calibri" w:eastAsia="Calibri" w:hAnsi="Calibri" w:cs="Calibri"/>
                <w:b/>
                <w:i/>
                <w:sz w:val="19"/>
              </w:rPr>
              <w:t>источника</w:t>
            </w:r>
            <w:r>
              <w:rPr>
                <w:rFonts w:ascii="TimesNewRomanPS-BoldItalicMT" w:eastAsia="TimesNewRomanPS-BoldItalicMT" w:hAnsi="TimesNewRomanPS-BoldItalicMT" w:cs="TimesNewRomanPS-BoldItalicMT"/>
                <w:b/>
                <w:i/>
                <w:sz w:val="19"/>
              </w:rPr>
              <w:t xml:space="preserve">, </w:t>
            </w:r>
            <w:r>
              <w:rPr>
                <w:rFonts w:ascii="Calibri" w:eastAsia="Calibri" w:hAnsi="Calibri" w:cs="Calibri"/>
                <w:b/>
                <w:i/>
                <w:sz w:val="19"/>
              </w:rPr>
              <w:t>а</w:t>
            </w:r>
            <w:r>
              <w:rPr>
                <w:rFonts w:ascii="TimesNewRomanPS-BoldItalicMT" w:eastAsia="TimesNewRomanPS-BoldItalicMT" w:hAnsi="TimesNewRomanPS-BoldItalicMT" w:cs="TimesNewRomanPS-BoldItalicMT"/>
                <w:b/>
                <w:i/>
                <w:sz w:val="19"/>
              </w:rPr>
              <w:t xml:space="preserve"> </w:t>
            </w:r>
            <w:r>
              <w:rPr>
                <w:rFonts w:ascii="Calibri" w:eastAsia="Calibri" w:hAnsi="Calibri" w:cs="Calibri"/>
                <w:b/>
                <w:i/>
                <w:sz w:val="19"/>
              </w:rPr>
              <w:t>также</w:t>
            </w:r>
            <w:r>
              <w:rPr>
                <w:rFonts w:ascii="TimesNewRomanPS-BoldItalicMT" w:eastAsia="TimesNewRomanPS-BoldItalicMT" w:hAnsi="TimesNewRomanPS-BoldItalicMT" w:cs="TimesNewRomanPS-BoldItalicMT"/>
                <w:b/>
                <w:i/>
                <w:sz w:val="19"/>
              </w:rPr>
              <w:t xml:space="preserve"> </w:t>
            </w:r>
            <w:r>
              <w:rPr>
                <w:rFonts w:ascii="Calibri" w:eastAsia="Calibri" w:hAnsi="Calibri" w:cs="Calibri"/>
                <w:b/>
                <w:i/>
                <w:sz w:val="19"/>
              </w:rPr>
              <w:t>применение</w:t>
            </w:r>
            <w:r>
              <w:rPr>
                <w:rFonts w:ascii="TimesNewRomanPS-BoldItalicMT" w:eastAsia="TimesNewRomanPS-BoldItalicMT" w:hAnsi="TimesNewRomanPS-BoldItalicMT" w:cs="TimesNewRomanPS-BoldItalicMT"/>
                <w:b/>
                <w:i/>
                <w:sz w:val="19"/>
              </w:rPr>
              <w:t xml:space="preserve"> </w:t>
            </w:r>
            <w:r>
              <w:rPr>
                <w:rFonts w:ascii="Calibri" w:eastAsia="Calibri" w:hAnsi="Calibri" w:cs="Calibri"/>
                <w:b/>
                <w:i/>
                <w:sz w:val="19"/>
              </w:rPr>
              <w:t>исторических</w:t>
            </w:r>
            <w:r>
              <w:rPr>
                <w:rFonts w:ascii="TimesNewRomanPS-BoldItalicMT" w:eastAsia="TimesNewRomanPS-BoldItalicMT" w:hAnsi="TimesNewRomanPS-BoldItalicMT" w:cs="TimesNewRomanPS-BoldItalicMT"/>
                <w:b/>
                <w:i/>
                <w:sz w:val="19"/>
              </w:rPr>
              <w:t xml:space="preserve"> </w:t>
            </w:r>
            <w:r>
              <w:rPr>
                <w:rFonts w:ascii="Calibri" w:eastAsia="Calibri" w:hAnsi="Calibri" w:cs="Calibri"/>
                <w:b/>
                <w:i/>
                <w:sz w:val="19"/>
              </w:rPr>
              <w:t>знаний</w:t>
            </w:r>
            <w:r>
              <w:rPr>
                <w:rFonts w:ascii="TimesNewRomanPS-BoldItalicMT" w:eastAsia="TimesNewRomanPS-BoldItalicMT" w:hAnsi="TimesNewRomanPS-BoldItalicMT" w:cs="TimesNewRomanPS-BoldItalicMT"/>
                <w:b/>
                <w:i/>
                <w:sz w:val="19"/>
              </w:rPr>
              <w:t xml:space="preserve"> </w:t>
            </w:r>
            <w:r>
              <w:rPr>
                <w:rFonts w:ascii="Calibri" w:eastAsia="Calibri" w:hAnsi="Calibri" w:cs="Calibri"/>
                <w:b/>
                <w:i/>
                <w:sz w:val="19"/>
              </w:rPr>
              <w:t>по</w:t>
            </w:r>
            <w:r>
              <w:rPr>
                <w:rFonts w:ascii="TimesNewRomanPS-BoldItalicMT" w:eastAsia="TimesNewRomanPS-BoldItalicMT" w:hAnsi="TimesNewRomanPS-BoldItalicMT" w:cs="TimesNewRomanPS-BoldItalicMT"/>
                <w:b/>
                <w:i/>
                <w:sz w:val="19"/>
              </w:rPr>
              <w:t xml:space="preserve"> </w:t>
            </w:r>
            <w:r>
              <w:rPr>
                <w:rFonts w:ascii="Calibri" w:eastAsia="Calibri" w:hAnsi="Calibri" w:cs="Calibri"/>
                <w:b/>
                <w:i/>
                <w:sz w:val="19"/>
              </w:rPr>
              <w:t>курсу</w:t>
            </w:r>
            <w:r>
              <w:rPr>
                <w:rFonts w:ascii="TimesNewRomanPS-BoldItalicMT" w:eastAsia="TimesNewRomanPS-BoldItalicMT" w:hAnsi="TimesNewRomanPS-BoldItalicMT" w:cs="TimesNewRomanPS-BoldItalicMT"/>
                <w:b/>
                <w:i/>
                <w:sz w:val="19"/>
              </w:rPr>
              <w:t xml:space="preserve"> </w:t>
            </w:r>
            <w:r>
              <w:rPr>
                <w:rFonts w:ascii="Calibri" w:eastAsia="Calibri" w:hAnsi="Calibri" w:cs="Calibri"/>
                <w:b/>
                <w:i/>
                <w:sz w:val="19"/>
              </w:rPr>
              <w:t>истории</w:t>
            </w:r>
            <w:r>
              <w:rPr>
                <w:rFonts w:ascii="TimesNewRomanPS-BoldItalicMT" w:eastAsia="TimesNewRomanPS-BoldItalicMT" w:hAnsi="TimesNewRomanPS-BoldItalicMT" w:cs="TimesNewRomanPS-BoldItalicMT"/>
                <w:b/>
                <w:i/>
                <w:sz w:val="19"/>
              </w:rPr>
              <w:t xml:space="preserve"> </w:t>
            </w:r>
            <w:r>
              <w:rPr>
                <w:rFonts w:ascii="Calibri" w:eastAsia="Calibri" w:hAnsi="Calibri" w:cs="Calibri"/>
                <w:b/>
                <w:i/>
                <w:sz w:val="19"/>
              </w:rPr>
              <w:t>соответствующего</w:t>
            </w:r>
            <w:r>
              <w:rPr>
                <w:rFonts w:ascii="TimesNewRomanPS-BoldItalicMT" w:eastAsia="TimesNewRomanPS-BoldItalicMT" w:hAnsi="TimesNewRomanPS-BoldItalicMT" w:cs="TimesNewRomanPS-BoldItalicMT"/>
                <w:b/>
                <w:i/>
                <w:sz w:val="19"/>
              </w:rPr>
              <w:t xml:space="preserve"> </w:t>
            </w:r>
            <w:r>
              <w:rPr>
                <w:rFonts w:ascii="Calibri" w:eastAsia="Calibri" w:hAnsi="Calibri" w:cs="Calibri"/>
                <w:b/>
                <w:i/>
                <w:sz w:val="19"/>
              </w:rPr>
              <w:t>периода</w:t>
            </w:r>
            <w:r>
              <w:rPr>
                <w:rFonts w:ascii="TimesNewRomanPS-BoldItalicMT" w:eastAsia="TimesNewRomanPS-BoldItalicMT" w:hAnsi="TimesNewRomanPS-BoldItalicMT" w:cs="TimesNewRomanPS-BoldItalicMT"/>
                <w:b/>
                <w:i/>
                <w:sz w:val="19"/>
              </w:rPr>
              <w:t>.</w:t>
            </w:r>
          </w:p>
        </w:tc>
      </w:tr>
    </w:tbl>
    <w:p w:rsidR="00C97D7D" w:rsidRDefault="00161370">
      <w:pPr>
        <w:spacing w:after="0" w:line="240" w:lineRule="auto"/>
        <w:jc w:val="center"/>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t>«Манифест</w:t>
      </w:r>
    </w:p>
    <w:p w:rsidR="00C97D7D" w:rsidRDefault="00161370">
      <w:pPr>
        <w:spacing w:after="0" w:line="240" w:lineRule="auto"/>
        <w:rPr>
          <w:rFonts w:ascii="Times New Roman" w:eastAsia="Times New Roman" w:hAnsi="Times New Roman" w:cs="Times New Roman"/>
          <w:sz w:val="24"/>
        </w:rPr>
      </w:pPr>
      <w:r>
        <w:rPr>
          <w:rFonts w:ascii="Times New Roman" w:eastAsia="Times New Roman" w:hAnsi="Times New Roman" w:cs="Times New Roman"/>
          <w:color w:val="333333"/>
          <w:sz w:val="20"/>
        </w:rPr>
        <w:t xml:space="preserve">          </w:t>
      </w:r>
      <w:r>
        <w:rPr>
          <w:rFonts w:ascii="Times New Roman" w:eastAsia="Times New Roman" w:hAnsi="Times New Roman" w:cs="Times New Roman"/>
          <w:color w:val="333333"/>
          <w:sz w:val="24"/>
        </w:rPr>
        <w:t>Между многими, по долгу Богоданныя Нам власти, попеченьми о исправлении народа Нашего, и прочих подданных Нам Государств, посмотря и на Духовный чин, и видя в нем много нестроения и великую в делах его скудость, не суетный на совести Нашей возымели Мы страх, да не явимся неблагодарни Вышнему, аще толикая от Него получив благопоспешества во исправлении как Воинскаго, так и Гражданскаго чина, пренебрежем исправление и чина Духовнаго. И когда нелицемерный Он Судия, воспросит от нас ответа о толиком Нам от Него врученном приставлении, да не будем безответни. Того ради образом прежних, как в Ветхом, так и в Новом Завете, Благочестивых Царей, восприяв попечение о исправлении чина Духовнаго, а не видя лучшаго к тому способа, паче Соборнаго Правительства. Понеже в единой персоне не без страсти бывает; к тому ж не наследственная власть, того ради вящше не брегут. Уставляем Духовную Коллегию, то есть Духовное Соборное Правительство, которое по следующем зде Регламенте, имеет всякия Духовныя дела во Всероссийской Церкви управлять. И повелеваем всем верным подданным Нашим, всякаго чина, Духовным и мирским имети сие за важное и сильное Правительство, и у него крайния дел Духовным управы, решения и вершения просить, и судом его определенным довольствоватися, и указов его слушать во всем, под великим за противление и ослушание наказанием, против прочих Коллегий.</w:t>
      </w:r>
    </w:p>
    <w:p w:rsidR="00C97D7D" w:rsidRDefault="00161370">
      <w:pPr>
        <w:spacing w:after="0" w:line="240" w:lineRule="auto"/>
        <w:ind w:firstLine="709"/>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Должна же есть Коллегия сия, и новыми впредь правилами дополнять Регламент свой, яковых правил востребуют разные разных дел случаи. Однакож делать сие должна Коллегия Духовная на базе Нашего соизволения.</w:t>
      </w:r>
    </w:p>
    <w:p w:rsidR="00C97D7D" w:rsidRDefault="00161370">
      <w:pPr>
        <w:spacing w:after="0" w:line="240" w:lineRule="auto"/>
        <w:ind w:firstLine="709"/>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Определяем же в сей Духовной Коллегии быть именованным зде Членам: единому Президенту, двоим Вице-Президентам, четырем Советникам, четырем Ассессорам.</w:t>
      </w:r>
    </w:p>
    <w:p w:rsidR="00C97D7D" w:rsidRDefault="00161370">
      <w:pPr>
        <w:spacing w:after="0" w:line="240" w:lineRule="auto"/>
        <w:ind w:firstLine="709"/>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А понеже помянулось в сем Регламенте в первой части, в седьмом и осьмом пунктах, что Президент подлежати имать суду своея братии, сие есть тойжде Коллегии, аще бы в чем знатно погрешил; того ради определяем и голос оному иметь един с прочими равный.</w:t>
      </w:r>
    </w:p>
    <w:p w:rsidR="00C97D7D" w:rsidRDefault="00161370">
      <w:pPr>
        <w:spacing w:after="0" w:line="240" w:lineRule="auto"/>
        <w:ind w:firstLine="709"/>
        <w:rPr>
          <w:rFonts w:ascii="Times New Roman" w:eastAsia="Times New Roman" w:hAnsi="Times New Roman" w:cs="Times New Roman"/>
          <w:color w:val="333333"/>
          <w:sz w:val="24"/>
          <w:shd w:val="clear" w:color="auto" w:fill="FFFFFF"/>
        </w:rPr>
      </w:pPr>
      <w:r>
        <w:rPr>
          <w:rFonts w:ascii="Times New Roman" w:eastAsia="Times New Roman" w:hAnsi="Times New Roman" w:cs="Times New Roman"/>
          <w:color w:val="333333"/>
          <w:sz w:val="24"/>
          <w:shd w:val="clear" w:color="auto" w:fill="FFFFFF"/>
        </w:rPr>
        <w:t>Имеют же все Члены сея Коллегии при вступлении в свое дело, учинить присягу или обещание пред Святым Евангелием, по приложенной форме присяги.»</w:t>
      </w:r>
    </w:p>
    <w:p w:rsidR="00C97D7D" w:rsidRDefault="00C97D7D">
      <w:pPr>
        <w:spacing w:after="200" w:line="240" w:lineRule="auto"/>
        <w:rPr>
          <w:rFonts w:ascii="Times New Roman" w:eastAsia="Times New Roman" w:hAnsi="Times New Roman" w:cs="Times New Roman"/>
          <w:sz w:val="24"/>
        </w:rPr>
      </w:pPr>
    </w:p>
    <w:p w:rsidR="00C97D7D" w:rsidRDefault="00C97D7D">
      <w:pPr>
        <w:spacing w:after="0" w:line="240" w:lineRule="auto"/>
        <w:rPr>
          <w:rFonts w:ascii="TimesNewRomanPS-BoldMT" w:eastAsia="TimesNewRomanPS-BoldMT" w:hAnsi="TimesNewRomanPS-BoldMT" w:cs="TimesNewRomanPS-BoldMT"/>
          <w:b/>
          <w:sz w:val="19"/>
        </w:rPr>
      </w:pPr>
    </w:p>
    <w:p w:rsidR="00C97D7D" w:rsidRDefault="0016137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16. Укажите десятилетие, в рамках которого происходили события, упомянутые</w:t>
      </w:r>
    </w:p>
    <w:p w:rsidR="00C97D7D" w:rsidRDefault="0016137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 манифесте. Укажите фамилию политического деятеля, являвшегося</w:t>
      </w:r>
    </w:p>
    <w:p w:rsidR="00C97D7D" w:rsidRDefault="0016137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руководителем страны в период, когда происходили эти события. Укажите</w:t>
      </w:r>
    </w:p>
    <w:p w:rsidR="00C97D7D" w:rsidRDefault="0016137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название периода истории, когда этот политический деятель был</w:t>
      </w:r>
    </w:p>
    <w:p w:rsidR="00C97D7D" w:rsidRDefault="00161370">
      <w:pPr>
        <w:spacing w:after="200" w:line="240" w:lineRule="auto"/>
        <w:rPr>
          <w:rFonts w:ascii="Times New Roman" w:eastAsia="Times New Roman" w:hAnsi="Times New Roman" w:cs="Times New Roman"/>
          <w:sz w:val="24"/>
        </w:rPr>
      </w:pPr>
      <w:r>
        <w:rPr>
          <w:rFonts w:ascii="Times New Roman" w:eastAsia="Times New Roman" w:hAnsi="Times New Roman" w:cs="Times New Roman"/>
          <w:sz w:val="24"/>
        </w:rPr>
        <w:t>руководителем страны.</w:t>
      </w:r>
    </w:p>
    <w:p w:rsidR="00C97D7D" w:rsidRDefault="00C97D7D">
      <w:pPr>
        <w:spacing w:after="200" w:line="240" w:lineRule="auto"/>
        <w:rPr>
          <w:rFonts w:ascii="Times New Roman" w:eastAsia="Times New Roman" w:hAnsi="Times New Roman" w:cs="Times New Roman"/>
          <w:sz w:val="24"/>
        </w:rPr>
      </w:pPr>
    </w:p>
    <w:p w:rsidR="00C97D7D" w:rsidRDefault="00161370">
      <w:pPr>
        <w:spacing w:after="0" w:line="240" w:lineRule="auto"/>
        <w:rPr>
          <w:rFonts w:ascii="TimesNewRomanPS-BoldMT" w:eastAsia="TimesNewRomanPS-BoldMT" w:hAnsi="TimesNewRomanPS-BoldMT" w:cs="TimesNewRomanPS-BoldMT"/>
          <w:b/>
          <w:sz w:val="19"/>
        </w:rPr>
      </w:pPr>
      <w:r>
        <w:rPr>
          <w:rFonts w:ascii="Calibri" w:eastAsia="Calibri" w:hAnsi="Calibri" w:cs="Calibri"/>
          <w:b/>
          <w:sz w:val="19"/>
        </w:rPr>
        <w:t>Система</w:t>
      </w:r>
      <w:r>
        <w:rPr>
          <w:rFonts w:ascii="TimesNewRomanPS-BoldMT" w:eastAsia="TimesNewRomanPS-BoldMT" w:hAnsi="TimesNewRomanPS-BoldMT" w:cs="TimesNewRomanPS-BoldMT"/>
          <w:b/>
          <w:sz w:val="19"/>
        </w:rPr>
        <w:t xml:space="preserve"> </w:t>
      </w:r>
      <w:r>
        <w:rPr>
          <w:rFonts w:ascii="Calibri" w:eastAsia="Calibri" w:hAnsi="Calibri" w:cs="Calibri"/>
          <w:b/>
          <w:sz w:val="19"/>
        </w:rPr>
        <w:t>оценивания</w:t>
      </w:r>
      <w:r>
        <w:rPr>
          <w:rFonts w:ascii="TimesNewRomanPS-BoldMT" w:eastAsia="TimesNewRomanPS-BoldMT" w:hAnsi="TimesNewRomanPS-BoldMT" w:cs="TimesNewRomanPS-BoldMT"/>
          <w:b/>
          <w:sz w:val="19"/>
        </w:rPr>
        <w:t xml:space="preserve"> </w:t>
      </w:r>
      <w:r>
        <w:rPr>
          <w:rFonts w:ascii="Calibri" w:eastAsia="Calibri" w:hAnsi="Calibri" w:cs="Calibri"/>
          <w:b/>
          <w:sz w:val="19"/>
        </w:rPr>
        <w:t>экзаменационной</w:t>
      </w:r>
      <w:r>
        <w:rPr>
          <w:rFonts w:ascii="TimesNewRomanPS-BoldMT" w:eastAsia="TimesNewRomanPS-BoldMT" w:hAnsi="TimesNewRomanPS-BoldMT" w:cs="TimesNewRomanPS-BoldMT"/>
          <w:b/>
          <w:sz w:val="19"/>
        </w:rPr>
        <w:t xml:space="preserve"> </w:t>
      </w:r>
      <w:r>
        <w:rPr>
          <w:rFonts w:ascii="Calibri" w:eastAsia="Calibri" w:hAnsi="Calibri" w:cs="Calibri"/>
          <w:b/>
          <w:sz w:val="19"/>
        </w:rPr>
        <w:t>работы</w:t>
      </w:r>
      <w:r>
        <w:rPr>
          <w:rFonts w:ascii="TimesNewRomanPS-BoldMT" w:eastAsia="TimesNewRomanPS-BoldMT" w:hAnsi="TimesNewRomanPS-BoldMT" w:cs="TimesNewRomanPS-BoldMT"/>
          <w:b/>
          <w:sz w:val="19"/>
        </w:rPr>
        <w:t xml:space="preserve"> </w:t>
      </w:r>
      <w:r>
        <w:rPr>
          <w:rFonts w:ascii="Calibri" w:eastAsia="Calibri" w:hAnsi="Calibri" w:cs="Calibri"/>
          <w:b/>
          <w:sz w:val="19"/>
        </w:rPr>
        <w:t>по</w:t>
      </w:r>
      <w:r>
        <w:rPr>
          <w:rFonts w:ascii="TimesNewRomanPS-BoldMT" w:eastAsia="TimesNewRomanPS-BoldMT" w:hAnsi="TimesNewRomanPS-BoldMT" w:cs="TimesNewRomanPS-BoldMT"/>
          <w:b/>
          <w:sz w:val="19"/>
        </w:rPr>
        <w:t xml:space="preserve"> </w:t>
      </w:r>
      <w:r>
        <w:rPr>
          <w:rFonts w:ascii="Calibri" w:eastAsia="Calibri" w:hAnsi="Calibri" w:cs="Calibri"/>
          <w:b/>
          <w:sz w:val="19"/>
        </w:rPr>
        <w:t>истории</w:t>
      </w:r>
    </w:p>
    <w:p w:rsidR="00C97D7D" w:rsidRDefault="00161370">
      <w:pPr>
        <w:spacing w:after="0" w:line="240" w:lineRule="auto"/>
        <w:rPr>
          <w:rFonts w:ascii="TimesNewRomanPS-BoldMT" w:eastAsia="TimesNewRomanPS-BoldMT" w:hAnsi="TimesNewRomanPS-BoldMT" w:cs="TimesNewRomanPS-BoldMT"/>
          <w:b/>
          <w:sz w:val="19"/>
        </w:rPr>
      </w:pPr>
      <w:r>
        <w:rPr>
          <w:rFonts w:ascii="Calibri" w:eastAsia="Calibri" w:hAnsi="Calibri" w:cs="Calibri"/>
          <w:b/>
          <w:sz w:val="19"/>
        </w:rPr>
        <w:t>Часть</w:t>
      </w:r>
      <w:r>
        <w:rPr>
          <w:rFonts w:ascii="TimesNewRomanPS-BoldMT" w:eastAsia="TimesNewRomanPS-BoldMT" w:hAnsi="TimesNewRomanPS-BoldMT" w:cs="TimesNewRomanPS-BoldMT"/>
          <w:b/>
          <w:sz w:val="19"/>
        </w:rPr>
        <w:t xml:space="preserve"> 1</w:t>
      </w:r>
    </w:p>
    <w:p w:rsidR="00C97D7D" w:rsidRDefault="00161370">
      <w:pPr>
        <w:spacing w:after="0" w:line="240" w:lineRule="auto"/>
        <w:rPr>
          <w:rFonts w:ascii="TimesNewRomanPSMT" w:eastAsia="TimesNewRomanPSMT" w:hAnsi="TimesNewRomanPSMT" w:cs="TimesNewRomanPSMT"/>
          <w:sz w:val="19"/>
        </w:rPr>
      </w:pPr>
      <w:r>
        <w:rPr>
          <w:rFonts w:ascii="Calibri" w:eastAsia="Calibri" w:hAnsi="Calibri" w:cs="Calibri"/>
          <w:sz w:val="19"/>
        </w:rPr>
        <w:t>Задание</w:t>
      </w:r>
      <w:r>
        <w:rPr>
          <w:rFonts w:ascii="TimesNewRomanPSMT" w:eastAsia="TimesNewRomanPSMT" w:hAnsi="TimesNewRomanPSMT" w:cs="TimesNewRomanPSMT"/>
          <w:sz w:val="19"/>
        </w:rPr>
        <w:t xml:space="preserve"> </w:t>
      </w:r>
      <w:r>
        <w:rPr>
          <w:rFonts w:ascii="Calibri" w:eastAsia="Calibri" w:hAnsi="Calibri" w:cs="Calibri"/>
          <w:sz w:val="19"/>
        </w:rPr>
        <w:t>с</w:t>
      </w:r>
      <w:r>
        <w:rPr>
          <w:rFonts w:ascii="TimesNewRomanPSMT" w:eastAsia="TimesNewRomanPSMT" w:hAnsi="TimesNewRomanPSMT" w:cs="TimesNewRomanPSMT"/>
          <w:sz w:val="19"/>
        </w:rPr>
        <w:t xml:space="preserve"> </w:t>
      </w:r>
      <w:r>
        <w:rPr>
          <w:rFonts w:ascii="Calibri" w:eastAsia="Calibri" w:hAnsi="Calibri" w:cs="Calibri"/>
          <w:sz w:val="19"/>
        </w:rPr>
        <w:t>кратким</w:t>
      </w:r>
      <w:r>
        <w:rPr>
          <w:rFonts w:ascii="TimesNewRomanPSMT" w:eastAsia="TimesNewRomanPSMT" w:hAnsi="TimesNewRomanPSMT" w:cs="TimesNewRomanPSMT"/>
          <w:sz w:val="19"/>
        </w:rPr>
        <w:t xml:space="preserve"> </w:t>
      </w:r>
      <w:r>
        <w:rPr>
          <w:rFonts w:ascii="Calibri" w:eastAsia="Calibri" w:hAnsi="Calibri" w:cs="Calibri"/>
          <w:sz w:val="19"/>
        </w:rPr>
        <w:t>ответом</w:t>
      </w:r>
      <w:r>
        <w:rPr>
          <w:rFonts w:ascii="TimesNewRomanPSMT" w:eastAsia="TimesNewRomanPSMT" w:hAnsi="TimesNewRomanPSMT" w:cs="TimesNewRomanPSMT"/>
          <w:sz w:val="19"/>
        </w:rPr>
        <w:t xml:space="preserve"> </w:t>
      </w:r>
      <w:r>
        <w:rPr>
          <w:rFonts w:ascii="Calibri" w:eastAsia="Calibri" w:hAnsi="Calibri" w:cs="Calibri"/>
          <w:sz w:val="19"/>
        </w:rPr>
        <w:t>считается</w:t>
      </w:r>
      <w:r>
        <w:rPr>
          <w:rFonts w:ascii="TimesNewRomanPSMT" w:eastAsia="TimesNewRomanPSMT" w:hAnsi="TimesNewRomanPSMT" w:cs="TimesNewRomanPSMT"/>
          <w:sz w:val="19"/>
        </w:rPr>
        <w:t xml:space="preserve"> </w:t>
      </w:r>
      <w:r>
        <w:rPr>
          <w:rFonts w:ascii="Calibri" w:eastAsia="Calibri" w:hAnsi="Calibri" w:cs="Calibri"/>
          <w:sz w:val="19"/>
        </w:rPr>
        <w:t>выполненным</w:t>
      </w:r>
      <w:r>
        <w:rPr>
          <w:rFonts w:ascii="TimesNewRomanPSMT" w:eastAsia="TimesNewRomanPSMT" w:hAnsi="TimesNewRomanPSMT" w:cs="TimesNewRomanPSMT"/>
          <w:sz w:val="19"/>
        </w:rPr>
        <w:t xml:space="preserve"> </w:t>
      </w:r>
      <w:r>
        <w:rPr>
          <w:rFonts w:ascii="Calibri" w:eastAsia="Calibri" w:hAnsi="Calibri" w:cs="Calibri"/>
          <w:sz w:val="19"/>
        </w:rPr>
        <w:t>верно</w:t>
      </w:r>
      <w:r>
        <w:rPr>
          <w:rFonts w:ascii="TimesNewRomanPSMT" w:eastAsia="TimesNewRomanPSMT" w:hAnsi="TimesNewRomanPSMT" w:cs="TimesNewRomanPSMT"/>
          <w:sz w:val="19"/>
        </w:rPr>
        <w:t xml:space="preserve">, </w:t>
      </w:r>
      <w:r>
        <w:rPr>
          <w:rFonts w:ascii="Calibri" w:eastAsia="Calibri" w:hAnsi="Calibri" w:cs="Calibri"/>
          <w:sz w:val="19"/>
        </w:rPr>
        <w:t>если</w:t>
      </w:r>
    </w:p>
    <w:p w:rsidR="00C97D7D" w:rsidRDefault="00161370">
      <w:pPr>
        <w:spacing w:after="0" w:line="240" w:lineRule="auto"/>
        <w:rPr>
          <w:rFonts w:ascii="TimesNewRomanPSMT" w:eastAsia="TimesNewRomanPSMT" w:hAnsi="TimesNewRomanPSMT" w:cs="TimesNewRomanPSMT"/>
          <w:sz w:val="19"/>
        </w:rPr>
      </w:pPr>
      <w:r>
        <w:rPr>
          <w:rFonts w:ascii="Calibri" w:eastAsia="Calibri" w:hAnsi="Calibri" w:cs="Calibri"/>
          <w:sz w:val="19"/>
        </w:rPr>
        <w:t>правильно</w:t>
      </w:r>
      <w:r>
        <w:rPr>
          <w:rFonts w:ascii="TimesNewRomanPSMT" w:eastAsia="TimesNewRomanPSMT" w:hAnsi="TimesNewRomanPSMT" w:cs="TimesNewRomanPSMT"/>
          <w:sz w:val="19"/>
        </w:rPr>
        <w:t xml:space="preserve"> </w:t>
      </w:r>
      <w:r>
        <w:rPr>
          <w:rFonts w:ascii="Calibri" w:eastAsia="Calibri" w:hAnsi="Calibri" w:cs="Calibri"/>
          <w:sz w:val="19"/>
        </w:rPr>
        <w:t>указаны</w:t>
      </w:r>
      <w:r>
        <w:rPr>
          <w:rFonts w:ascii="TimesNewRomanPSMT" w:eastAsia="TimesNewRomanPSMT" w:hAnsi="TimesNewRomanPSMT" w:cs="TimesNewRomanPSMT"/>
          <w:sz w:val="19"/>
        </w:rPr>
        <w:t xml:space="preserve"> </w:t>
      </w:r>
      <w:r>
        <w:rPr>
          <w:rFonts w:ascii="Calibri" w:eastAsia="Calibri" w:hAnsi="Calibri" w:cs="Calibri"/>
          <w:sz w:val="19"/>
        </w:rPr>
        <w:t>требуемое</w:t>
      </w:r>
      <w:r>
        <w:rPr>
          <w:rFonts w:ascii="TimesNewRomanPSMT" w:eastAsia="TimesNewRomanPSMT" w:hAnsi="TimesNewRomanPSMT" w:cs="TimesNewRomanPSMT"/>
          <w:sz w:val="19"/>
        </w:rPr>
        <w:t xml:space="preserve"> </w:t>
      </w:r>
      <w:r>
        <w:rPr>
          <w:rFonts w:ascii="Calibri" w:eastAsia="Calibri" w:hAnsi="Calibri" w:cs="Calibri"/>
          <w:sz w:val="19"/>
        </w:rPr>
        <w:t>слово</w:t>
      </w:r>
      <w:r>
        <w:rPr>
          <w:rFonts w:ascii="TimesNewRomanPSMT" w:eastAsia="TimesNewRomanPSMT" w:hAnsi="TimesNewRomanPSMT" w:cs="TimesNewRomanPSMT"/>
          <w:sz w:val="19"/>
        </w:rPr>
        <w:t xml:space="preserve"> (</w:t>
      </w:r>
      <w:r>
        <w:rPr>
          <w:rFonts w:ascii="Calibri" w:eastAsia="Calibri" w:hAnsi="Calibri" w:cs="Calibri"/>
          <w:sz w:val="19"/>
        </w:rPr>
        <w:t>словосочетание</w:t>
      </w:r>
      <w:r>
        <w:rPr>
          <w:rFonts w:ascii="TimesNewRomanPSMT" w:eastAsia="TimesNewRomanPSMT" w:hAnsi="TimesNewRomanPSMT" w:cs="TimesNewRomanPSMT"/>
          <w:sz w:val="19"/>
        </w:rPr>
        <w:t xml:space="preserve">), </w:t>
      </w:r>
      <w:r>
        <w:rPr>
          <w:rFonts w:ascii="Calibri" w:eastAsia="Calibri" w:hAnsi="Calibri" w:cs="Calibri"/>
          <w:sz w:val="19"/>
        </w:rPr>
        <w:t>цифра</w:t>
      </w:r>
      <w:r>
        <w:rPr>
          <w:rFonts w:ascii="TimesNewRomanPSMT" w:eastAsia="TimesNewRomanPSMT" w:hAnsi="TimesNewRomanPSMT" w:cs="TimesNewRomanPSMT"/>
          <w:sz w:val="19"/>
        </w:rPr>
        <w:t xml:space="preserve"> </w:t>
      </w:r>
      <w:r>
        <w:rPr>
          <w:rFonts w:ascii="Calibri" w:eastAsia="Calibri" w:hAnsi="Calibri" w:cs="Calibri"/>
          <w:sz w:val="19"/>
        </w:rPr>
        <w:t>или</w:t>
      </w:r>
    </w:p>
    <w:p w:rsidR="00C97D7D" w:rsidRDefault="00161370">
      <w:pPr>
        <w:spacing w:after="0" w:line="240" w:lineRule="auto"/>
        <w:rPr>
          <w:rFonts w:ascii="TimesNewRomanPSMT" w:eastAsia="TimesNewRomanPSMT" w:hAnsi="TimesNewRomanPSMT" w:cs="TimesNewRomanPSMT"/>
          <w:sz w:val="19"/>
        </w:rPr>
      </w:pPr>
      <w:r>
        <w:rPr>
          <w:rFonts w:ascii="Calibri" w:eastAsia="Calibri" w:hAnsi="Calibri" w:cs="Calibri"/>
          <w:sz w:val="19"/>
        </w:rPr>
        <w:lastRenderedPageBreak/>
        <w:t>последовательность</w:t>
      </w:r>
      <w:r>
        <w:rPr>
          <w:rFonts w:ascii="TimesNewRomanPSMT" w:eastAsia="TimesNewRomanPSMT" w:hAnsi="TimesNewRomanPSMT" w:cs="TimesNewRomanPSMT"/>
          <w:sz w:val="19"/>
        </w:rPr>
        <w:t xml:space="preserve"> </w:t>
      </w:r>
      <w:r>
        <w:rPr>
          <w:rFonts w:ascii="Calibri" w:eastAsia="Calibri" w:hAnsi="Calibri" w:cs="Calibri"/>
          <w:sz w:val="19"/>
        </w:rPr>
        <w:t>цифр</w:t>
      </w:r>
      <w:r>
        <w:rPr>
          <w:rFonts w:ascii="TimesNewRomanPSMT" w:eastAsia="TimesNewRomanPSMT" w:hAnsi="TimesNewRomanPSMT" w:cs="TimesNewRomanPSMT"/>
          <w:sz w:val="19"/>
        </w:rPr>
        <w:t>.</w:t>
      </w:r>
    </w:p>
    <w:p w:rsidR="00C97D7D" w:rsidRDefault="00161370">
      <w:pPr>
        <w:spacing w:after="0" w:line="240" w:lineRule="auto"/>
        <w:rPr>
          <w:rFonts w:ascii="TimesNewRomanPSMT" w:eastAsia="TimesNewRomanPSMT" w:hAnsi="TimesNewRomanPSMT" w:cs="TimesNewRomanPSMT"/>
          <w:sz w:val="19"/>
        </w:rPr>
      </w:pPr>
      <w:r>
        <w:rPr>
          <w:rFonts w:ascii="Calibri" w:eastAsia="Calibri" w:hAnsi="Calibri" w:cs="Calibri"/>
          <w:sz w:val="19"/>
        </w:rPr>
        <w:t>Полный</w:t>
      </w:r>
      <w:r>
        <w:rPr>
          <w:rFonts w:ascii="TimesNewRomanPSMT" w:eastAsia="TimesNewRomanPSMT" w:hAnsi="TimesNewRomanPSMT" w:cs="TimesNewRomanPSMT"/>
          <w:sz w:val="19"/>
        </w:rPr>
        <w:t xml:space="preserve"> </w:t>
      </w:r>
      <w:r>
        <w:rPr>
          <w:rFonts w:ascii="Calibri" w:eastAsia="Calibri" w:hAnsi="Calibri" w:cs="Calibri"/>
          <w:sz w:val="19"/>
        </w:rPr>
        <w:t>правильный</w:t>
      </w:r>
      <w:r>
        <w:rPr>
          <w:rFonts w:ascii="TimesNewRomanPSMT" w:eastAsia="TimesNewRomanPSMT" w:hAnsi="TimesNewRomanPSMT" w:cs="TimesNewRomanPSMT"/>
          <w:sz w:val="19"/>
        </w:rPr>
        <w:t xml:space="preserve"> </w:t>
      </w:r>
      <w:r>
        <w:rPr>
          <w:rFonts w:ascii="Calibri" w:eastAsia="Calibri" w:hAnsi="Calibri" w:cs="Calibri"/>
          <w:sz w:val="19"/>
        </w:rPr>
        <w:t>ответ</w:t>
      </w:r>
      <w:r>
        <w:rPr>
          <w:rFonts w:ascii="TimesNewRomanPSMT" w:eastAsia="TimesNewRomanPSMT" w:hAnsi="TimesNewRomanPSMT" w:cs="TimesNewRomanPSMT"/>
          <w:sz w:val="19"/>
        </w:rPr>
        <w:t xml:space="preserve"> </w:t>
      </w:r>
      <w:r>
        <w:rPr>
          <w:rFonts w:ascii="Calibri" w:eastAsia="Calibri" w:hAnsi="Calibri" w:cs="Calibri"/>
          <w:sz w:val="19"/>
        </w:rPr>
        <w:t>на</w:t>
      </w:r>
      <w:r>
        <w:rPr>
          <w:rFonts w:ascii="TimesNewRomanPSMT" w:eastAsia="TimesNewRomanPSMT" w:hAnsi="TimesNewRomanPSMT" w:cs="TimesNewRomanPSMT"/>
          <w:sz w:val="19"/>
        </w:rPr>
        <w:t xml:space="preserve"> </w:t>
      </w:r>
      <w:r>
        <w:rPr>
          <w:rFonts w:ascii="Calibri" w:eastAsia="Calibri" w:hAnsi="Calibri" w:cs="Calibri"/>
          <w:sz w:val="19"/>
        </w:rPr>
        <w:t>каждое</w:t>
      </w:r>
      <w:r>
        <w:rPr>
          <w:rFonts w:ascii="TimesNewRomanPSMT" w:eastAsia="TimesNewRomanPSMT" w:hAnsi="TimesNewRomanPSMT" w:cs="TimesNewRomanPSMT"/>
          <w:sz w:val="19"/>
        </w:rPr>
        <w:t xml:space="preserve"> </w:t>
      </w:r>
      <w:r>
        <w:rPr>
          <w:rFonts w:ascii="Calibri" w:eastAsia="Calibri" w:hAnsi="Calibri" w:cs="Calibri"/>
          <w:sz w:val="19"/>
        </w:rPr>
        <w:t>из</w:t>
      </w:r>
      <w:r>
        <w:rPr>
          <w:rFonts w:ascii="TimesNewRomanPSMT" w:eastAsia="TimesNewRomanPSMT" w:hAnsi="TimesNewRomanPSMT" w:cs="TimesNewRomanPSMT"/>
          <w:sz w:val="19"/>
        </w:rPr>
        <w:t xml:space="preserve"> </w:t>
      </w:r>
      <w:r>
        <w:rPr>
          <w:rFonts w:ascii="Calibri" w:eastAsia="Calibri" w:hAnsi="Calibri" w:cs="Calibri"/>
          <w:sz w:val="19"/>
        </w:rPr>
        <w:t>заданий</w:t>
      </w:r>
      <w:r>
        <w:rPr>
          <w:rFonts w:ascii="TimesNewRomanPSMT" w:eastAsia="TimesNewRomanPSMT" w:hAnsi="TimesNewRomanPSMT" w:cs="TimesNewRomanPSMT"/>
          <w:sz w:val="19"/>
        </w:rPr>
        <w:t xml:space="preserve"> 1, 3, 4, 8, 10, 13</w:t>
      </w:r>
      <w:r>
        <w:rPr>
          <w:rFonts w:ascii="Calibri" w:eastAsia="Calibri" w:hAnsi="Calibri" w:cs="Calibri"/>
          <w:sz w:val="19"/>
        </w:rPr>
        <w:t>–</w:t>
      </w:r>
      <w:r>
        <w:rPr>
          <w:rFonts w:ascii="TimesNewRomanPSMT" w:eastAsia="TimesNewRomanPSMT" w:hAnsi="TimesNewRomanPSMT" w:cs="TimesNewRomanPSMT"/>
          <w:sz w:val="19"/>
        </w:rPr>
        <w:t>15, 18,</w:t>
      </w:r>
    </w:p>
    <w:p w:rsidR="00C97D7D" w:rsidRDefault="00161370">
      <w:pPr>
        <w:spacing w:after="0" w:line="240" w:lineRule="auto"/>
        <w:rPr>
          <w:rFonts w:ascii="TimesNewRomanPSMT" w:eastAsia="TimesNewRomanPSMT" w:hAnsi="TimesNewRomanPSMT" w:cs="TimesNewRomanPSMT"/>
          <w:sz w:val="19"/>
        </w:rPr>
      </w:pPr>
      <w:r>
        <w:rPr>
          <w:rFonts w:ascii="TimesNewRomanPSMT" w:eastAsia="TimesNewRomanPSMT" w:hAnsi="TimesNewRomanPSMT" w:cs="TimesNewRomanPSMT"/>
          <w:sz w:val="19"/>
        </w:rPr>
        <w:t xml:space="preserve">19 </w:t>
      </w:r>
      <w:r>
        <w:rPr>
          <w:rFonts w:ascii="Calibri" w:eastAsia="Calibri" w:hAnsi="Calibri" w:cs="Calibri"/>
          <w:sz w:val="19"/>
        </w:rPr>
        <w:t>оценивается</w:t>
      </w:r>
      <w:r>
        <w:rPr>
          <w:rFonts w:ascii="TimesNewRomanPSMT" w:eastAsia="TimesNewRomanPSMT" w:hAnsi="TimesNewRomanPSMT" w:cs="TimesNewRomanPSMT"/>
          <w:sz w:val="19"/>
        </w:rPr>
        <w:t xml:space="preserve"> 1 </w:t>
      </w:r>
      <w:r>
        <w:rPr>
          <w:rFonts w:ascii="Calibri" w:eastAsia="Calibri" w:hAnsi="Calibri" w:cs="Calibri"/>
          <w:sz w:val="19"/>
        </w:rPr>
        <w:t>баллом</w:t>
      </w:r>
      <w:r>
        <w:rPr>
          <w:rFonts w:ascii="TimesNewRomanPSMT" w:eastAsia="TimesNewRomanPSMT" w:hAnsi="TimesNewRomanPSMT" w:cs="TimesNewRomanPSMT"/>
          <w:sz w:val="19"/>
        </w:rPr>
        <w:t xml:space="preserve">; </w:t>
      </w:r>
      <w:r>
        <w:rPr>
          <w:rFonts w:ascii="Calibri" w:eastAsia="Calibri" w:hAnsi="Calibri" w:cs="Calibri"/>
          <w:sz w:val="19"/>
        </w:rPr>
        <w:t>неполный</w:t>
      </w:r>
      <w:r>
        <w:rPr>
          <w:rFonts w:ascii="TimesNewRomanPSMT" w:eastAsia="TimesNewRomanPSMT" w:hAnsi="TimesNewRomanPSMT" w:cs="TimesNewRomanPSMT"/>
          <w:sz w:val="19"/>
        </w:rPr>
        <w:t xml:space="preserve">, </w:t>
      </w:r>
      <w:r>
        <w:rPr>
          <w:rFonts w:ascii="Calibri" w:eastAsia="Calibri" w:hAnsi="Calibri" w:cs="Calibri"/>
          <w:sz w:val="19"/>
        </w:rPr>
        <w:t>неверный</w:t>
      </w:r>
      <w:r>
        <w:rPr>
          <w:rFonts w:ascii="TimesNewRomanPSMT" w:eastAsia="TimesNewRomanPSMT" w:hAnsi="TimesNewRomanPSMT" w:cs="TimesNewRomanPSMT"/>
          <w:sz w:val="19"/>
        </w:rPr>
        <w:t xml:space="preserve"> </w:t>
      </w:r>
      <w:r>
        <w:rPr>
          <w:rFonts w:ascii="Calibri" w:eastAsia="Calibri" w:hAnsi="Calibri" w:cs="Calibri"/>
          <w:sz w:val="19"/>
        </w:rPr>
        <w:t>ответ</w:t>
      </w:r>
      <w:r>
        <w:rPr>
          <w:rFonts w:ascii="TimesNewRomanPSMT" w:eastAsia="TimesNewRomanPSMT" w:hAnsi="TimesNewRomanPSMT" w:cs="TimesNewRomanPSMT"/>
          <w:sz w:val="19"/>
        </w:rPr>
        <w:t xml:space="preserve"> </w:t>
      </w:r>
      <w:r>
        <w:rPr>
          <w:rFonts w:ascii="Calibri" w:eastAsia="Calibri" w:hAnsi="Calibri" w:cs="Calibri"/>
          <w:sz w:val="19"/>
        </w:rPr>
        <w:t>или</w:t>
      </w:r>
      <w:r>
        <w:rPr>
          <w:rFonts w:ascii="TimesNewRomanPSMT" w:eastAsia="TimesNewRomanPSMT" w:hAnsi="TimesNewRomanPSMT" w:cs="TimesNewRomanPSMT"/>
          <w:sz w:val="19"/>
        </w:rPr>
        <w:t xml:space="preserve"> </w:t>
      </w:r>
      <w:r>
        <w:rPr>
          <w:rFonts w:ascii="Calibri" w:eastAsia="Calibri" w:hAnsi="Calibri" w:cs="Calibri"/>
          <w:sz w:val="19"/>
        </w:rPr>
        <w:t>его</w:t>
      </w:r>
      <w:r>
        <w:rPr>
          <w:rFonts w:ascii="TimesNewRomanPSMT" w:eastAsia="TimesNewRomanPSMT" w:hAnsi="TimesNewRomanPSMT" w:cs="TimesNewRomanPSMT"/>
          <w:sz w:val="19"/>
        </w:rPr>
        <w:t xml:space="preserve"> </w:t>
      </w:r>
      <w:r>
        <w:rPr>
          <w:rFonts w:ascii="Calibri" w:eastAsia="Calibri" w:hAnsi="Calibri" w:cs="Calibri"/>
          <w:sz w:val="19"/>
        </w:rPr>
        <w:t>отсутствие</w:t>
      </w:r>
      <w:r>
        <w:rPr>
          <w:rFonts w:ascii="TimesNewRomanPSMT" w:eastAsia="TimesNewRomanPSMT" w:hAnsi="TimesNewRomanPSMT" w:cs="TimesNewRomanPSMT"/>
          <w:sz w:val="19"/>
        </w:rPr>
        <w:t xml:space="preserve"> </w:t>
      </w:r>
      <w:r>
        <w:rPr>
          <w:rFonts w:ascii="Calibri" w:eastAsia="Calibri" w:hAnsi="Calibri" w:cs="Calibri"/>
          <w:sz w:val="19"/>
        </w:rPr>
        <w:t>–</w:t>
      </w:r>
    </w:p>
    <w:p w:rsidR="00C97D7D" w:rsidRDefault="00161370">
      <w:pPr>
        <w:spacing w:after="0" w:line="240" w:lineRule="auto"/>
        <w:rPr>
          <w:rFonts w:ascii="TimesNewRomanPSMT" w:eastAsia="TimesNewRomanPSMT" w:hAnsi="TimesNewRomanPSMT" w:cs="TimesNewRomanPSMT"/>
          <w:sz w:val="19"/>
        </w:rPr>
      </w:pPr>
      <w:r>
        <w:rPr>
          <w:rFonts w:ascii="TimesNewRomanPSMT" w:eastAsia="TimesNewRomanPSMT" w:hAnsi="TimesNewRomanPSMT" w:cs="TimesNewRomanPSMT"/>
          <w:sz w:val="19"/>
        </w:rPr>
        <w:t xml:space="preserve">0 </w:t>
      </w:r>
      <w:r>
        <w:rPr>
          <w:rFonts w:ascii="Calibri" w:eastAsia="Calibri" w:hAnsi="Calibri" w:cs="Calibri"/>
          <w:sz w:val="19"/>
        </w:rPr>
        <w:t>баллов</w:t>
      </w:r>
      <w:r>
        <w:rPr>
          <w:rFonts w:ascii="TimesNewRomanPSMT" w:eastAsia="TimesNewRomanPSMT" w:hAnsi="TimesNewRomanPSMT" w:cs="TimesNewRomanPSMT"/>
          <w:sz w:val="19"/>
        </w:rPr>
        <w:t>.</w:t>
      </w:r>
    </w:p>
    <w:p w:rsidR="00C97D7D" w:rsidRDefault="00161370">
      <w:pPr>
        <w:spacing w:after="0" w:line="240" w:lineRule="auto"/>
        <w:rPr>
          <w:rFonts w:ascii="TimesNewRomanPSMT" w:eastAsia="TimesNewRomanPSMT" w:hAnsi="TimesNewRomanPSMT" w:cs="TimesNewRomanPSMT"/>
          <w:sz w:val="19"/>
        </w:rPr>
      </w:pPr>
      <w:r>
        <w:rPr>
          <w:rFonts w:ascii="Calibri" w:eastAsia="Calibri" w:hAnsi="Calibri" w:cs="Calibri"/>
          <w:sz w:val="19"/>
        </w:rPr>
        <w:t>Полный</w:t>
      </w:r>
      <w:r>
        <w:rPr>
          <w:rFonts w:ascii="TimesNewRomanPSMT" w:eastAsia="TimesNewRomanPSMT" w:hAnsi="TimesNewRomanPSMT" w:cs="TimesNewRomanPSMT"/>
          <w:sz w:val="19"/>
        </w:rPr>
        <w:t xml:space="preserve"> </w:t>
      </w:r>
      <w:r>
        <w:rPr>
          <w:rFonts w:ascii="Calibri" w:eastAsia="Calibri" w:hAnsi="Calibri" w:cs="Calibri"/>
          <w:sz w:val="19"/>
        </w:rPr>
        <w:t>правильный</w:t>
      </w:r>
      <w:r>
        <w:rPr>
          <w:rFonts w:ascii="TimesNewRomanPSMT" w:eastAsia="TimesNewRomanPSMT" w:hAnsi="TimesNewRomanPSMT" w:cs="TimesNewRomanPSMT"/>
          <w:sz w:val="19"/>
        </w:rPr>
        <w:t xml:space="preserve"> </w:t>
      </w:r>
      <w:r>
        <w:rPr>
          <w:rFonts w:ascii="Calibri" w:eastAsia="Calibri" w:hAnsi="Calibri" w:cs="Calibri"/>
          <w:sz w:val="19"/>
        </w:rPr>
        <w:t>ответ</w:t>
      </w:r>
      <w:r>
        <w:rPr>
          <w:rFonts w:ascii="TimesNewRomanPSMT" w:eastAsia="TimesNewRomanPSMT" w:hAnsi="TimesNewRomanPSMT" w:cs="TimesNewRomanPSMT"/>
          <w:sz w:val="19"/>
        </w:rPr>
        <w:t xml:space="preserve"> </w:t>
      </w:r>
      <w:r>
        <w:rPr>
          <w:rFonts w:ascii="Calibri" w:eastAsia="Calibri" w:hAnsi="Calibri" w:cs="Calibri"/>
          <w:sz w:val="19"/>
        </w:rPr>
        <w:t>на</w:t>
      </w:r>
      <w:r>
        <w:rPr>
          <w:rFonts w:ascii="TimesNewRomanPSMT" w:eastAsia="TimesNewRomanPSMT" w:hAnsi="TimesNewRomanPSMT" w:cs="TimesNewRomanPSMT"/>
          <w:sz w:val="19"/>
        </w:rPr>
        <w:t xml:space="preserve"> </w:t>
      </w:r>
      <w:r>
        <w:rPr>
          <w:rFonts w:ascii="Calibri" w:eastAsia="Calibri" w:hAnsi="Calibri" w:cs="Calibri"/>
          <w:sz w:val="19"/>
        </w:rPr>
        <w:t>каждое</w:t>
      </w:r>
      <w:r>
        <w:rPr>
          <w:rFonts w:ascii="TimesNewRomanPSMT" w:eastAsia="TimesNewRomanPSMT" w:hAnsi="TimesNewRomanPSMT" w:cs="TimesNewRomanPSMT"/>
          <w:sz w:val="19"/>
        </w:rPr>
        <w:t xml:space="preserve"> </w:t>
      </w:r>
      <w:r>
        <w:rPr>
          <w:rFonts w:ascii="Calibri" w:eastAsia="Calibri" w:hAnsi="Calibri" w:cs="Calibri"/>
          <w:sz w:val="19"/>
        </w:rPr>
        <w:t>из</w:t>
      </w:r>
      <w:r>
        <w:rPr>
          <w:rFonts w:ascii="TimesNewRomanPSMT" w:eastAsia="TimesNewRomanPSMT" w:hAnsi="TimesNewRomanPSMT" w:cs="TimesNewRomanPSMT"/>
          <w:sz w:val="19"/>
        </w:rPr>
        <w:t xml:space="preserve"> </w:t>
      </w:r>
      <w:r>
        <w:rPr>
          <w:rFonts w:ascii="Calibri" w:eastAsia="Calibri" w:hAnsi="Calibri" w:cs="Calibri"/>
          <w:sz w:val="19"/>
        </w:rPr>
        <w:t>заданий</w:t>
      </w:r>
      <w:r>
        <w:rPr>
          <w:rFonts w:ascii="TimesNewRomanPSMT" w:eastAsia="TimesNewRomanPSMT" w:hAnsi="TimesNewRomanPSMT" w:cs="TimesNewRomanPSMT"/>
          <w:sz w:val="19"/>
        </w:rPr>
        <w:t xml:space="preserve"> 2, 5</w:t>
      </w:r>
      <w:r>
        <w:rPr>
          <w:rFonts w:ascii="Calibri" w:eastAsia="Calibri" w:hAnsi="Calibri" w:cs="Calibri"/>
          <w:sz w:val="19"/>
        </w:rPr>
        <w:t>–</w:t>
      </w:r>
      <w:r>
        <w:rPr>
          <w:rFonts w:ascii="TimesNewRomanPSMT" w:eastAsia="TimesNewRomanPSMT" w:hAnsi="TimesNewRomanPSMT" w:cs="TimesNewRomanPSMT"/>
          <w:sz w:val="19"/>
        </w:rPr>
        <w:t>7, 9, 12, 16, 17</w:t>
      </w:r>
    </w:p>
    <w:p w:rsidR="00C97D7D" w:rsidRDefault="00161370">
      <w:pPr>
        <w:spacing w:after="0" w:line="240" w:lineRule="auto"/>
        <w:rPr>
          <w:rFonts w:ascii="TimesNewRomanPSMT" w:eastAsia="TimesNewRomanPSMT" w:hAnsi="TimesNewRomanPSMT" w:cs="TimesNewRomanPSMT"/>
          <w:sz w:val="19"/>
        </w:rPr>
      </w:pPr>
      <w:r>
        <w:rPr>
          <w:rFonts w:ascii="Calibri" w:eastAsia="Calibri" w:hAnsi="Calibri" w:cs="Calibri"/>
          <w:sz w:val="19"/>
        </w:rPr>
        <w:t>оценивается</w:t>
      </w:r>
      <w:r>
        <w:rPr>
          <w:rFonts w:ascii="TimesNewRomanPSMT" w:eastAsia="TimesNewRomanPSMT" w:hAnsi="TimesNewRomanPSMT" w:cs="TimesNewRomanPSMT"/>
          <w:sz w:val="19"/>
        </w:rPr>
        <w:t xml:space="preserve"> 2 </w:t>
      </w:r>
      <w:r>
        <w:rPr>
          <w:rFonts w:ascii="Calibri" w:eastAsia="Calibri" w:hAnsi="Calibri" w:cs="Calibri"/>
          <w:sz w:val="19"/>
        </w:rPr>
        <w:t>баллами</w:t>
      </w:r>
      <w:r>
        <w:rPr>
          <w:rFonts w:ascii="TimesNewRomanPSMT" w:eastAsia="TimesNewRomanPSMT" w:hAnsi="TimesNewRomanPSMT" w:cs="TimesNewRomanPSMT"/>
          <w:sz w:val="19"/>
        </w:rPr>
        <w:t xml:space="preserve">; </w:t>
      </w:r>
      <w:r>
        <w:rPr>
          <w:rFonts w:ascii="Calibri" w:eastAsia="Calibri" w:hAnsi="Calibri" w:cs="Calibri"/>
          <w:sz w:val="19"/>
        </w:rPr>
        <w:t>если</w:t>
      </w:r>
      <w:r>
        <w:rPr>
          <w:rFonts w:ascii="TimesNewRomanPSMT" w:eastAsia="TimesNewRomanPSMT" w:hAnsi="TimesNewRomanPSMT" w:cs="TimesNewRomanPSMT"/>
          <w:sz w:val="19"/>
        </w:rPr>
        <w:t xml:space="preserve"> </w:t>
      </w:r>
      <w:r>
        <w:rPr>
          <w:rFonts w:ascii="Calibri" w:eastAsia="Calibri" w:hAnsi="Calibri" w:cs="Calibri"/>
          <w:sz w:val="19"/>
        </w:rPr>
        <w:t>допущена</w:t>
      </w:r>
      <w:r>
        <w:rPr>
          <w:rFonts w:ascii="TimesNewRomanPSMT" w:eastAsia="TimesNewRomanPSMT" w:hAnsi="TimesNewRomanPSMT" w:cs="TimesNewRomanPSMT"/>
          <w:sz w:val="19"/>
        </w:rPr>
        <w:t xml:space="preserve"> </w:t>
      </w:r>
      <w:r>
        <w:rPr>
          <w:rFonts w:ascii="Calibri" w:eastAsia="Calibri" w:hAnsi="Calibri" w:cs="Calibri"/>
          <w:sz w:val="19"/>
        </w:rPr>
        <w:t>одна</w:t>
      </w:r>
      <w:r>
        <w:rPr>
          <w:rFonts w:ascii="TimesNewRomanPSMT" w:eastAsia="TimesNewRomanPSMT" w:hAnsi="TimesNewRomanPSMT" w:cs="TimesNewRomanPSMT"/>
          <w:sz w:val="19"/>
        </w:rPr>
        <w:t xml:space="preserve"> </w:t>
      </w:r>
      <w:r>
        <w:rPr>
          <w:rFonts w:ascii="Calibri" w:eastAsia="Calibri" w:hAnsi="Calibri" w:cs="Calibri"/>
          <w:sz w:val="19"/>
        </w:rPr>
        <w:t>ошибка</w:t>
      </w:r>
      <w:r>
        <w:rPr>
          <w:rFonts w:ascii="TimesNewRomanPSMT" w:eastAsia="TimesNewRomanPSMT" w:hAnsi="TimesNewRomanPSMT" w:cs="TimesNewRomanPSMT"/>
          <w:sz w:val="19"/>
        </w:rPr>
        <w:t xml:space="preserve"> </w:t>
      </w:r>
      <w:r>
        <w:rPr>
          <w:rFonts w:ascii="Calibri" w:eastAsia="Calibri" w:hAnsi="Calibri" w:cs="Calibri"/>
          <w:sz w:val="19"/>
        </w:rPr>
        <w:t>–</w:t>
      </w:r>
      <w:r>
        <w:rPr>
          <w:rFonts w:ascii="TimesNewRomanPSMT" w:eastAsia="TimesNewRomanPSMT" w:hAnsi="TimesNewRomanPSMT" w:cs="TimesNewRomanPSMT"/>
          <w:sz w:val="19"/>
        </w:rPr>
        <w:t xml:space="preserve"> 1 </w:t>
      </w:r>
      <w:r>
        <w:rPr>
          <w:rFonts w:ascii="Calibri" w:eastAsia="Calibri" w:hAnsi="Calibri" w:cs="Calibri"/>
          <w:sz w:val="19"/>
        </w:rPr>
        <w:t>баллом</w:t>
      </w:r>
      <w:r>
        <w:rPr>
          <w:rFonts w:ascii="TimesNewRomanPSMT" w:eastAsia="TimesNewRomanPSMT" w:hAnsi="TimesNewRomanPSMT" w:cs="TimesNewRomanPSMT"/>
          <w:sz w:val="19"/>
        </w:rPr>
        <w:t xml:space="preserve">; </w:t>
      </w:r>
      <w:r>
        <w:rPr>
          <w:rFonts w:ascii="Calibri" w:eastAsia="Calibri" w:hAnsi="Calibri" w:cs="Calibri"/>
          <w:sz w:val="19"/>
        </w:rPr>
        <w:t>если</w:t>
      </w:r>
    </w:p>
    <w:p w:rsidR="00C97D7D" w:rsidRDefault="00161370">
      <w:pPr>
        <w:spacing w:after="0" w:line="240" w:lineRule="auto"/>
        <w:rPr>
          <w:rFonts w:ascii="TimesNewRomanPSMT" w:eastAsia="TimesNewRomanPSMT" w:hAnsi="TimesNewRomanPSMT" w:cs="TimesNewRomanPSMT"/>
          <w:sz w:val="19"/>
        </w:rPr>
      </w:pPr>
      <w:r>
        <w:rPr>
          <w:rFonts w:ascii="Calibri" w:eastAsia="Calibri" w:hAnsi="Calibri" w:cs="Calibri"/>
          <w:sz w:val="19"/>
        </w:rPr>
        <w:t>допущено</w:t>
      </w:r>
      <w:r>
        <w:rPr>
          <w:rFonts w:ascii="TimesNewRomanPSMT" w:eastAsia="TimesNewRomanPSMT" w:hAnsi="TimesNewRomanPSMT" w:cs="TimesNewRomanPSMT"/>
          <w:sz w:val="19"/>
        </w:rPr>
        <w:t xml:space="preserve"> </w:t>
      </w:r>
      <w:r>
        <w:rPr>
          <w:rFonts w:ascii="Calibri" w:eastAsia="Calibri" w:hAnsi="Calibri" w:cs="Calibri"/>
          <w:sz w:val="19"/>
        </w:rPr>
        <w:t>две</w:t>
      </w:r>
      <w:r>
        <w:rPr>
          <w:rFonts w:ascii="TimesNewRomanPSMT" w:eastAsia="TimesNewRomanPSMT" w:hAnsi="TimesNewRomanPSMT" w:cs="TimesNewRomanPSMT"/>
          <w:sz w:val="19"/>
        </w:rPr>
        <w:t xml:space="preserve"> </w:t>
      </w:r>
      <w:r>
        <w:rPr>
          <w:rFonts w:ascii="Calibri" w:eastAsia="Calibri" w:hAnsi="Calibri" w:cs="Calibri"/>
          <w:sz w:val="19"/>
        </w:rPr>
        <w:t>и</w:t>
      </w:r>
      <w:r>
        <w:rPr>
          <w:rFonts w:ascii="TimesNewRomanPSMT" w:eastAsia="TimesNewRomanPSMT" w:hAnsi="TimesNewRomanPSMT" w:cs="TimesNewRomanPSMT"/>
          <w:sz w:val="19"/>
        </w:rPr>
        <w:t xml:space="preserve"> </w:t>
      </w:r>
      <w:r>
        <w:rPr>
          <w:rFonts w:ascii="Calibri" w:eastAsia="Calibri" w:hAnsi="Calibri" w:cs="Calibri"/>
          <w:sz w:val="19"/>
        </w:rPr>
        <w:t>более</w:t>
      </w:r>
      <w:r>
        <w:rPr>
          <w:rFonts w:ascii="TimesNewRomanPSMT" w:eastAsia="TimesNewRomanPSMT" w:hAnsi="TimesNewRomanPSMT" w:cs="TimesNewRomanPSMT"/>
          <w:sz w:val="19"/>
        </w:rPr>
        <w:t xml:space="preserve"> </w:t>
      </w:r>
      <w:r>
        <w:rPr>
          <w:rFonts w:ascii="Calibri" w:eastAsia="Calibri" w:hAnsi="Calibri" w:cs="Calibri"/>
          <w:sz w:val="19"/>
        </w:rPr>
        <w:t>ошибки</w:t>
      </w:r>
      <w:r>
        <w:rPr>
          <w:rFonts w:ascii="TimesNewRomanPSMT" w:eastAsia="TimesNewRomanPSMT" w:hAnsi="TimesNewRomanPSMT" w:cs="TimesNewRomanPSMT"/>
          <w:sz w:val="19"/>
        </w:rPr>
        <w:t xml:space="preserve"> </w:t>
      </w:r>
      <w:r>
        <w:rPr>
          <w:rFonts w:ascii="Calibri" w:eastAsia="Calibri" w:hAnsi="Calibri" w:cs="Calibri"/>
          <w:sz w:val="19"/>
        </w:rPr>
        <w:t>или</w:t>
      </w:r>
      <w:r>
        <w:rPr>
          <w:rFonts w:ascii="TimesNewRomanPSMT" w:eastAsia="TimesNewRomanPSMT" w:hAnsi="TimesNewRomanPSMT" w:cs="TimesNewRomanPSMT"/>
          <w:sz w:val="19"/>
        </w:rPr>
        <w:t xml:space="preserve"> </w:t>
      </w:r>
      <w:r>
        <w:rPr>
          <w:rFonts w:ascii="Calibri" w:eastAsia="Calibri" w:hAnsi="Calibri" w:cs="Calibri"/>
          <w:sz w:val="19"/>
        </w:rPr>
        <w:t>ответ</w:t>
      </w:r>
      <w:r>
        <w:rPr>
          <w:rFonts w:ascii="TimesNewRomanPSMT" w:eastAsia="TimesNewRomanPSMT" w:hAnsi="TimesNewRomanPSMT" w:cs="TimesNewRomanPSMT"/>
          <w:sz w:val="19"/>
        </w:rPr>
        <w:t xml:space="preserve"> </w:t>
      </w:r>
      <w:r>
        <w:rPr>
          <w:rFonts w:ascii="Calibri" w:eastAsia="Calibri" w:hAnsi="Calibri" w:cs="Calibri"/>
          <w:sz w:val="19"/>
        </w:rPr>
        <w:t>отсутствует</w:t>
      </w:r>
      <w:r>
        <w:rPr>
          <w:rFonts w:ascii="TimesNewRomanPSMT" w:eastAsia="TimesNewRomanPSMT" w:hAnsi="TimesNewRomanPSMT" w:cs="TimesNewRomanPSMT"/>
          <w:sz w:val="19"/>
        </w:rPr>
        <w:t xml:space="preserve"> </w:t>
      </w:r>
      <w:r>
        <w:rPr>
          <w:rFonts w:ascii="Calibri" w:eastAsia="Calibri" w:hAnsi="Calibri" w:cs="Calibri"/>
          <w:sz w:val="19"/>
        </w:rPr>
        <w:t>–</w:t>
      </w:r>
      <w:r>
        <w:rPr>
          <w:rFonts w:ascii="TimesNewRomanPSMT" w:eastAsia="TimesNewRomanPSMT" w:hAnsi="TimesNewRomanPSMT" w:cs="TimesNewRomanPSMT"/>
          <w:sz w:val="19"/>
        </w:rPr>
        <w:t xml:space="preserve"> 0 </w:t>
      </w:r>
      <w:r>
        <w:rPr>
          <w:rFonts w:ascii="Calibri" w:eastAsia="Calibri" w:hAnsi="Calibri" w:cs="Calibri"/>
          <w:sz w:val="19"/>
        </w:rPr>
        <w:t>баллов</w:t>
      </w:r>
      <w:r>
        <w:rPr>
          <w:rFonts w:ascii="TimesNewRomanPSMT" w:eastAsia="TimesNewRomanPSMT" w:hAnsi="TimesNewRomanPSMT" w:cs="TimesNewRomanPSMT"/>
          <w:sz w:val="19"/>
        </w:rPr>
        <w:t>.</w:t>
      </w:r>
    </w:p>
    <w:p w:rsidR="00C97D7D" w:rsidRDefault="00161370">
      <w:pPr>
        <w:spacing w:after="0" w:line="240" w:lineRule="auto"/>
        <w:rPr>
          <w:rFonts w:ascii="TimesNewRomanPSMT" w:eastAsia="TimesNewRomanPSMT" w:hAnsi="TimesNewRomanPSMT" w:cs="TimesNewRomanPSMT"/>
          <w:sz w:val="19"/>
        </w:rPr>
      </w:pPr>
      <w:r>
        <w:rPr>
          <w:rFonts w:ascii="Calibri" w:eastAsia="Calibri" w:hAnsi="Calibri" w:cs="Calibri"/>
          <w:sz w:val="19"/>
        </w:rPr>
        <w:t>Полный</w:t>
      </w:r>
      <w:r>
        <w:rPr>
          <w:rFonts w:ascii="TimesNewRomanPSMT" w:eastAsia="TimesNewRomanPSMT" w:hAnsi="TimesNewRomanPSMT" w:cs="TimesNewRomanPSMT"/>
          <w:sz w:val="19"/>
        </w:rPr>
        <w:t xml:space="preserve"> </w:t>
      </w:r>
      <w:r>
        <w:rPr>
          <w:rFonts w:ascii="Calibri" w:eastAsia="Calibri" w:hAnsi="Calibri" w:cs="Calibri"/>
          <w:sz w:val="19"/>
        </w:rPr>
        <w:t>правильный</w:t>
      </w:r>
      <w:r>
        <w:rPr>
          <w:rFonts w:ascii="TimesNewRomanPSMT" w:eastAsia="TimesNewRomanPSMT" w:hAnsi="TimesNewRomanPSMT" w:cs="TimesNewRomanPSMT"/>
          <w:sz w:val="19"/>
        </w:rPr>
        <w:t xml:space="preserve"> </w:t>
      </w:r>
      <w:r>
        <w:rPr>
          <w:rFonts w:ascii="Calibri" w:eastAsia="Calibri" w:hAnsi="Calibri" w:cs="Calibri"/>
          <w:sz w:val="19"/>
        </w:rPr>
        <w:t>ответ</w:t>
      </w:r>
      <w:r>
        <w:rPr>
          <w:rFonts w:ascii="TimesNewRomanPSMT" w:eastAsia="TimesNewRomanPSMT" w:hAnsi="TimesNewRomanPSMT" w:cs="TimesNewRomanPSMT"/>
          <w:sz w:val="19"/>
        </w:rPr>
        <w:t xml:space="preserve"> </w:t>
      </w:r>
      <w:r>
        <w:rPr>
          <w:rFonts w:ascii="Calibri" w:eastAsia="Calibri" w:hAnsi="Calibri" w:cs="Calibri"/>
          <w:sz w:val="19"/>
        </w:rPr>
        <w:t>на</w:t>
      </w:r>
      <w:r>
        <w:rPr>
          <w:rFonts w:ascii="TimesNewRomanPSMT" w:eastAsia="TimesNewRomanPSMT" w:hAnsi="TimesNewRomanPSMT" w:cs="TimesNewRomanPSMT"/>
          <w:sz w:val="19"/>
        </w:rPr>
        <w:t xml:space="preserve"> </w:t>
      </w:r>
      <w:r>
        <w:rPr>
          <w:rFonts w:ascii="Calibri" w:eastAsia="Calibri" w:hAnsi="Calibri" w:cs="Calibri"/>
          <w:sz w:val="19"/>
        </w:rPr>
        <w:t>задание</w:t>
      </w:r>
      <w:r>
        <w:rPr>
          <w:rFonts w:ascii="TimesNewRomanPSMT" w:eastAsia="TimesNewRomanPSMT" w:hAnsi="TimesNewRomanPSMT" w:cs="TimesNewRomanPSMT"/>
          <w:sz w:val="19"/>
        </w:rPr>
        <w:t xml:space="preserve"> 11 </w:t>
      </w:r>
      <w:r>
        <w:rPr>
          <w:rFonts w:ascii="Calibri" w:eastAsia="Calibri" w:hAnsi="Calibri" w:cs="Calibri"/>
          <w:sz w:val="19"/>
        </w:rPr>
        <w:t>оценивается</w:t>
      </w:r>
      <w:r>
        <w:rPr>
          <w:rFonts w:ascii="TimesNewRomanPSMT" w:eastAsia="TimesNewRomanPSMT" w:hAnsi="TimesNewRomanPSMT" w:cs="TimesNewRomanPSMT"/>
          <w:sz w:val="19"/>
        </w:rPr>
        <w:t xml:space="preserve"> 3 </w:t>
      </w:r>
      <w:r>
        <w:rPr>
          <w:rFonts w:ascii="Calibri" w:eastAsia="Calibri" w:hAnsi="Calibri" w:cs="Calibri"/>
          <w:sz w:val="19"/>
        </w:rPr>
        <w:t>баллами</w:t>
      </w:r>
      <w:r>
        <w:rPr>
          <w:rFonts w:ascii="TimesNewRomanPSMT" w:eastAsia="TimesNewRomanPSMT" w:hAnsi="TimesNewRomanPSMT" w:cs="TimesNewRomanPSMT"/>
          <w:sz w:val="19"/>
        </w:rPr>
        <w:t xml:space="preserve">; </w:t>
      </w:r>
      <w:r>
        <w:rPr>
          <w:rFonts w:ascii="Calibri" w:eastAsia="Calibri" w:hAnsi="Calibri" w:cs="Calibri"/>
          <w:sz w:val="19"/>
        </w:rPr>
        <w:t>если</w:t>
      </w:r>
    </w:p>
    <w:p w:rsidR="00C97D7D" w:rsidRDefault="00161370">
      <w:pPr>
        <w:spacing w:after="0" w:line="240" w:lineRule="auto"/>
        <w:rPr>
          <w:rFonts w:ascii="TimesNewRomanPSMT" w:eastAsia="TimesNewRomanPSMT" w:hAnsi="TimesNewRomanPSMT" w:cs="TimesNewRomanPSMT"/>
          <w:sz w:val="19"/>
        </w:rPr>
      </w:pPr>
      <w:r>
        <w:rPr>
          <w:rFonts w:ascii="Calibri" w:eastAsia="Calibri" w:hAnsi="Calibri" w:cs="Calibri"/>
          <w:sz w:val="19"/>
        </w:rPr>
        <w:t>допущена</w:t>
      </w:r>
      <w:r>
        <w:rPr>
          <w:rFonts w:ascii="TimesNewRomanPSMT" w:eastAsia="TimesNewRomanPSMT" w:hAnsi="TimesNewRomanPSMT" w:cs="TimesNewRomanPSMT"/>
          <w:sz w:val="19"/>
        </w:rPr>
        <w:t xml:space="preserve"> </w:t>
      </w:r>
      <w:r>
        <w:rPr>
          <w:rFonts w:ascii="Calibri" w:eastAsia="Calibri" w:hAnsi="Calibri" w:cs="Calibri"/>
          <w:sz w:val="19"/>
        </w:rPr>
        <w:t>одна</w:t>
      </w:r>
      <w:r>
        <w:rPr>
          <w:rFonts w:ascii="TimesNewRomanPSMT" w:eastAsia="TimesNewRomanPSMT" w:hAnsi="TimesNewRomanPSMT" w:cs="TimesNewRomanPSMT"/>
          <w:sz w:val="19"/>
        </w:rPr>
        <w:t xml:space="preserve"> </w:t>
      </w:r>
      <w:r>
        <w:rPr>
          <w:rFonts w:ascii="Calibri" w:eastAsia="Calibri" w:hAnsi="Calibri" w:cs="Calibri"/>
          <w:sz w:val="19"/>
        </w:rPr>
        <w:t>ошибка</w:t>
      </w:r>
      <w:r>
        <w:rPr>
          <w:rFonts w:ascii="TimesNewRomanPSMT" w:eastAsia="TimesNewRomanPSMT" w:hAnsi="TimesNewRomanPSMT" w:cs="TimesNewRomanPSMT"/>
          <w:sz w:val="19"/>
        </w:rPr>
        <w:t xml:space="preserve"> </w:t>
      </w:r>
      <w:r>
        <w:rPr>
          <w:rFonts w:ascii="Calibri" w:eastAsia="Calibri" w:hAnsi="Calibri" w:cs="Calibri"/>
          <w:sz w:val="19"/>
        </w:rPr>
        <w:t>–</w:t>
      </w:r>
      <w:r>
        <w:rPr>
          <w:rFonts w:ascii="TimesNewRomanPSMT" w:eastAsia="TimesNewRomanPSMT" w:hAnsi="TimesNewRomanPSMT" w:cs="TimesNewRomanPSMT"/>
          <w:sz w:val="19"/>
        </w:rPr>
        <w:t xml:space="preserve"> 2 </w:t>
      </w:r>
      <w:r>
        <w:rPr>
          <w:rFonts w:ascii="Calibri" w:eastAsia="Calibri" w:hAnsi="Calibri" w:cs="Calibri"/>
          <w:sz w:val="19"/>
        </w:rPr>
        <w:t>баллами</w:t>
      </w:r>
      <w:r>
        <w:rPr>
          <w:rFonts w:ascii="TimesNewRomanPSMT" w:eastAsia="TimesNewRomanPSMT" w:hAnsi="TimesNewRomanPSMT" w:cs="TimesNewRomanPSMT"/>
          <w:sz w:val="19"/>
        </w:rPr>
        <w:t xml:space="preserve">; </w:t>
      </w:r>
      <w:r>
        <w:rPr>
          <w:rFonts w:ascii="Calibri" w:eastAsia="Calibri" w:hAnsi="Calibri" w:cs="Calibri"/>
          <w:sz w:val="19"/>
        </w:rPr>
        <w:t>допущено</w:t>
      </w:r>
      <w:r>
        <w:rPr>
          <w:rFonts w:ascii="TimesNewRomanPSMT" w:eastAsia="TimesNewRomanPSMT" w:hAnsi="TimesNewRomanPSMT" w:cs="TimesNewRomanPSMT"/>
          <w:sz w:val="19"/>
        </w:rPr>
        <w:t xml:space="preserve"> </w:t>
      </w:r>
      <w:r>
        <w:rPr>
          <w:rFonts w:ascii="Calibri" w:eastAsia="Calibri" w:hAnsi="Calibri" w:cs="Calibri"/>
          <w:sz w:val="19"/>
        </w:rPr>
        <w:t>две</w:t>
      </w:r>
      <w:r>
        <w:rPr>
          <w:rFonts w:ascii="TimesNewRomanPSMT" w:eastAsia="TimesNewRomanPSMT" w:hAnsi="TimesNewRomanPSMT" w:cs="TimesNewRomanPSMT"/>
          <w:sz w:val="19"/>
        </w:rPr>
        <w:t>-</w:t>
      </w:r>
      <w:r>
        <w:rPr>
          <w:rFonts w:ascii="Calibri" w:eastAsia="Calibri" w:hAnsi="Calibri" w:cs="Calibri"/>
          <w:sz w:val="19"/>
        </w:rPr>
        <w:t>три</w:t>
      </w:r>
      <w:r>
        <w:rPr>
          <w:rFonts w:ascii="TimesNewRomanPSMT" w:eastAsia="TimesNewRomanPSMT" w:hAnsi="TimesNewRomanPSMT" w:cs="TimesNewRomanPSMT"/>
          <w:sz w:val="19"/>
        </w:rPr>
        <w:t xml:space="preserve"> </w:t>
      </w:r>
      <w:r>
        <w:rPr>
          <w:rFonts w:ascii="Calibri" w:eastAsia="Calibri" w:hAnsi="Calibri" w:cs="Calibri"/>
          <w:sz w:val="19"/>
        </w:rPr>
        <w:t>ошибки</w:t>
      </w:r>
      <w:r>
        <w:rPr>
          <w:rFonts w:ascii="TimesNewRomanPSMT" w:eastAsia="TimesNewRomanPSMT" w:hAnsi="TimesNewRomanPSMT" w:cs="TimesNewRomanPSMT"/>
          <w:sz w:val="19"/>
        </w:rPr>
        <w:t xml:space="preserve"> </w:t>
      </w:r>
      <w:r>
        <w:rPr>
          <w:rFonts w:ascii="Calibri" w:eastAsia="Calibri" w:hAnsi="Calibri" w:cs="Calibri"/>
          <w:sz w:val="19"/>
        </w:rPr>
        <w:t>–</w:t>
      </w:r>
      <w:r>
        <w:rPr>
          <w:rFonts w:ascii="TimesNewRomanPSMT" w:eastAsia="TimesNewRomanPSMT" w:hAnsi="TimesNewRomanPSMT" w:cs="TimesNewRomanPSMT"/>
          <w:sz w:val="19"/>
        </w:rPr>
        <w:t xml:space="preserve"> 1 </w:t>
      </w:r>
      <w:r>
        <w:rPr>
          <w:rFonts w:ascii="Calibri" w:eastAsia="Calibri" w:hAnsi="Calibri" w:cs="Calibri"/>
          <w:sz w:val="19"/>
        </w:rPr>
        <w:t>баллом</w:t>
      </w:r>
      <w:r>
        <w:rPr>
          <w:rFonts w:ascii="TimesNewRomanPSMT" w:eastAsia="TimesNewRomanPSMT" w:hAnsi="TimesNewRomanPSMT" w:cs="TimesNewRomanPSMT"/>
          <w:sz w:val="19"/>
        </w:rPr>
        <w:t>;</w:t>
      </w:r>
    </w:p>
    <w:p w:rsidR="00C97D7D" w:rsidRDefault="00161370">
      <w:pPr>
        <w:spacing w:after="200" w:line="240" w:lineRule="auto"/>
        <w:rPr>
          <w:rFonts w:ascii="TimesNewRomanPSMT" w:eastAsia="TimesNewRomanPSMT" w:hAnsi="TimesNewRomanPSMT" w:cs="TimesNewRomanPSMT"/>
          <w:sz w:val="19"/>
        </w:rPr>
      </w:pPr>
      <w:r>
        <w:rPr>
          <w:rFonts w:ascii="Calibri" w:eastAsia="Calibri" w:hAnsi="Calibri" w:cs="Calibri"/>
          <w:sz w:val="19"/>
        </w:rPr>
        <w:t>допущено</w:t>
      </w:r>
      <w:r>
        <w:rPr>
          <w:rFonts w:ascii="TimesNewRomanPSMT" w:eastAsia="TimesNewRomanPSMT" w:hAnsi="TimesNewRomanPSMT" w:cs="TimesNewRomanPSMT"/>
          <w:sz w:val="19"/>
        </w:rPr>
        <w:t xml:space="preserve"> </w:t>
      </w:r>
      <w:r>
        <w:rPr>
          <w:rFonts w:ascii="Calibri" w:eastAsia="Calibri" w:hAnsi="Calibri" w:cs="Calibri"/>
          <w:sz w:val="19"/>
        </w:rPr>
        <w:t>четыре</w:t>
      </w:r>
      <w:r>
        <w:rPr>
          <w:rFonts w:ascii="TimesNewRomanPSMT" w:eastAsia="TimesNewRomanPSMT" w:hAnsi="TimesNewRomanPSMT" w:cs="TimesNewRomanPSMT"/>
          <w:sz w:val="19"/>
        </w:rPr>
        <w:t xml:space="preserve"> </w:t>
      </w:r>
      <w:r>
        <w:rPr>
          <w:rFonts w:ascii="Calibri" w:eastAsia="Calibri" w:hAnsi="Calibri" w:cs="Calibri"/>
          <w:sz w:val="19"/>
        </w:rPr>
        <w:t>и</w:t>
      </w:r>
      <w:r>
        <w:rPr>
          <w:rFonts w:ascii="TimesNewRomanPSMT" w:eastAsia="TimesNewRomanPSMT" w:hAnsi="TimesNewRomanPSMT" w:cs="TimesNewRomanPSMT"/>
          <w:sz w:val="19"/>
        </w:rPr>
        <w:t xml:space="preserve"> </w:t>
      </w:r>
      <w:r>
        <w:rPr>
          <w:rFonts w:ascii="Calibri" w:eastAsia="Calibri" w:hAnsi="Calibri" w:cs="Calibri"/>
          <w:sz w:val="19"/>
        </w:rPr>
        <w:t>более</w:t>
      </w:r>
      <w:r>
        <w:rPr>
          <w:rFonts w:ascii="TimesNewRomanPSMT" w:eastAsia="TimesNewRomanPSMT" w:hAnsi="TimesNewRomanPSMT" w:cs="TimesNewRomanPSMT"/>
          <w:sz w:val="19"/>
        </w:rPr>
        <w:t xml:space="preserve"> </w:t>
      </w:r>
      <w:r>
        <w:rPr>
          <w:rFonts w:ascii="Calibri" w:eastAsia="Calibri" w:hAnsi="Calibri" w:cs="Calibri"/>
          <w:sz w:val="19"/>
        </w:rPr>
        <w:t>ошибки</w:t>
      </w:r>
      <w:r>
        <w:rPr>
          <w:rFonts w:ascii="TimesNewRomanPSMT" w:eastAsia="TimesNewRomanPSMT" w:hAnsi="TimesNewRomanPSMT" w:cs="TimesNewRomanPSMT"/>
          <w:sz w:val="19"/>
        </w:rPr>
        <w:t xml:space="preserve"> </w:t>
      </w:r>
      <w:r>
        <w:rPr>
          <w:rFonts w:ascii="Calibri" w:eastAsia="Calibri" w:hAnsi="Calibri" w:cs="Calibri"/>
          <w:sz w:val="19"/>
        </w:rPr>
        <w:t>или</w:t>
      </w:r>
      <w:r>
        <w:rPr>
          <w:rFonts w:ascii="TimesNewRomanPSMT" w:eastAsia="TimesNewRomanPSMT" w:hAnsi="TimesNewRomanPSMT" w:cs="TimesNewRomanPSMT"/>
          <w:sz w:val="19"/>
        </w:rPr>
        <w:t xml:space="preserve"> </w:t>
      </w:r>
      <w:r>
        <w:rPr>
          <w:rFonts w:ascii="Calibri" w:eastAsia="Calibri" w:hAnsi="Calibri" w:cs="Calibri"/>
          <w:sz w:val="19"/>
        </w:rPr>
        <w:t>ответ</w:t>
      </w:r>
      <w:r>
        <w:rPr>
          <w:rFonts w:ascii="TimesNewRomanPSMT" w:eastAsia="TimesNewRomanPSMT" w:hAnsi="TimesNewRomanPSMT" w:cs="TimesNewRomanPSMT"/>
          <w:sz w:val="19"/>
        </w:rPr>
        <w:t xml:space="preserve"> </w:t>
      </w:r>
      <w:r>
        <w:rPr>
          <w:rFonts w:ascii="Calibri" w:eastAsia="Calibri" w:hAnsi="Calibri" w:cs="Calibri"/>
          <w:sz w:val="19"/>
        </w:rPr>
        <w:t>отсутствует</w:t>
      </w:r>
      <w:r>
        <w:rPr>
          <w:rFonts w:ascii="TimesNewRomanPSMT" w:eastAsia="TimesNewRomanPSMT" w:hAnsi="TimesNewRomanPSMT" w:cs="TimesNewRomanPSMT"/>
          <w:sz w:val="19"/>
        </w:rPr>
        <w:t xml:space="preserve"> </w:t>
      </w:r>
      <w:r>
        <w:rPr>
          <w:rFonts w:ascii="Calibri" w:eastAsia="Calibri" w:hAnsi="Calibri" w:cs="Calibri"/>
          <w:sz w:val="19"/>
        </w:rPr>
        <w:t>–</w:t>
      </w:r>
      <w:r>
        <w:rPr>
          <w:rFonts w:ascii="TimesNewRomanPSMT" w:eastAsia="TimesNewRomanPSMT" w:hAnsi="TimesNewRomanPSMT" w:cs="TimesNewRomanPSMT"/>
          <w:sz w:val="19"/>
        </w:rPr>
        <w:t xml:space="preserve"> 0 </w:t>
      </w:r>
      <w:r>
        <w:rPr>
          <w:rFonts w:ascii="Calibri" w:eastAsia="Calibri" w:hAnsi="Calibri" w:cs="Calibri"/>
          <w:sz w:val="19"/>
        </w:rPr>
        <w:t>баллов</w:t>
      </w:r>
      <w:r>
        <w:rPr>
          <w:rFonts w:ascii="TimesNewRomanPSMT" w:eastAsia="TimesNewRomanPSMT" w:hAnsi="TimesNewRomanPSMT" w:cs="TimesNewRomanPSMT"/>
          <w:sz w:val="19"/>
        </w:rPr>
        <w:t>.</w:t>
      </w:r>
    </w:p>
    <w:tbl>
      <w:tblPr>
        <w:tblW w:w="0" w:type="auto"/>
        <w:tblInd w:w="-8" w:type="dxa"/>
        <w:tblCellMar>
          <w:left w:w="10" w:type="dxa"/>
          <w:right w:w="10" w:type="dxa"/>
        </w:tblCellMar>
        <w:tblLook w:val="0000" w:firstRow="0" w:lastRow="0" w:firstColumn="0" w:lastColumn="0" w:noHBand="0" w:noVBand="0"/>
      </w:tblPr>
      <w:tblGrid>
        <w:gridCol w:w="891"/>
        <w:gridCol w:w="6299"/>
      </w:tblGrid>
      <w:tr w:rsidR="00C97D7D" w:rsidTr="00161370">
        <w:tc>
          <w:tcPr>
            <w:tcW w:w="8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200" w:line="240" w:lineRule="auto"/>
              <w:jc w:val="center"/>
            </w:pPr>
            <w:r>
              <w:rPr>
                <w:rFonts w:ascii="TimesNewRomanPSMT" w:eastAsia="TimesNewRomanPSMT" w:hAnsi="TimesNewRomanPSMT" w:cs="TimesNewRomanPSMT"/>
                <w:sz w:val="19"/>
              </w:rPr>
              <w:t xml:space="preserve">№ </w:t>
            </w:r>
            <w:r>
              <w:rPr>
                <w:rFonts w:ascii="Calibri" w:eastAsia="Calibri" w:hAnsi="Calibri" w:cs="Calibri"/>
                <w:sz w:val="19"/>
              </w:rPr>
              <w:t>задания</w:t>
            </w:r>
          </w:p>
        </w:tc>
        <w:tc>
          <w:tcPr>
            <w:tcW w:w="6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200" w:line="240" w:lineRule="auto"/>
              <w:jc w:val="center"/>
              <w:rPr>
                <w:rFonts w:ascii="Calibri" w:eastAsia="Calibri" w:hAnsi="Calibri" w:cs="Calibri"/>
              </w:rPr>
            </w:pPr>
            <w:r>
              <w:rPr>
                <w:rFonts w:ascii="Calibri" w:eastAsia="Calibri" w:hAnsi="Calibri" w:cs="Calibri"/>
                <w:sz w:val="19"/>
              </w:rPr>
              <w:t>Ответ</w:t>
            </w:r>
          </w:p>
        </w:tc>
      </w:tr>
      <w:tr w:rsidR="00C97D7D" w:rsidTr="00161370">
        <w:tc>
          <w:tcPr>
            <w:tcW w:w="8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200" w:line="240" w:lineRule="auto"/>
            </w:pPr>
            <w:r>
              <w:rPr>
                <w:rFonts w:ascii="Times New Roman" w:eastAsia="Times New Roman" w:hAnsi="Times New Roman" w:cs="Times New Roman"/>
                <w:sz w:val="24"/>
              </w:rPr>
              <w:t>1</w:t>
            </w:r>
          </w:p>
        </w:tc>
        <w:tc>
          <w:tcPr>
            <w:tcW w:w="6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200" w:line="240" w:lineRule="auto"/>
            </w:pPr>
            <w:r>
              <w:rPr>
                <w:rFonts w:ascii="Times New Roman" w:eastAsia="Times New Roman" w:hAnsi="Times New Roman" w:cs="Times New Roman"/>
                <w:sz w:val="24"/>
              </w:rPr>
              <w:t>123</w:t>
            </w:r>
          </w:p>
        </w:tc>
      </w:tr>
      <w:tr w:rsidR="00C97D7D" w:rsidTr="00161370">
        <w:tc>
          <w:tcPr>
            <w:tcW w:w="8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200" w:line="240" w:lineRule="auto"/>
            </w:pPr>
            <w:r>
              <w:rPr>
                <w:rFonts w:ascii="Times New Roman" w:eastAsia="Times New Roman" w:hAnsi="Times New Roman" w:cs="Times New Roman"/>
                <w:sz w:val="24"/>
              </w:rPr>
              <w:t>2</w:t>
            </w:r>
          </w:p>
        </w:tc>
        <w:tc>
          <w:tcPr>
            <w:tcW w:w="6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200" w:line="240" w:lineRule="auto"/>
            </w:pPr>
            <w:r>
              <w:rPr>
                <w:rFonts w:ascii="Times New Roman" w:eastAsia="Times New Roman" w:hAnsi="Times New Roman" w:cs="Times New Roman"/>
                <w:sz w:val="24"/>
              </w:rPr>
              <w:t>6342</w:t>
            </w:r>
          </w:p>
        </w:tc>
      </w:tr>
      <w:tr w:rsidR="00C97D7D" w:rsidTr="00161370">
        <w:tc>
          <w:tcPr>
            <w:tcW w:w="8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200" w:line="240" w:lineRule="auto"/>
            </w:pPr>
            <w:r>
              <w:rPr>
                <w:rFonts w:ascii="Times New Roman" w:eastAsia="Times New Roman" w:hAnsi="Times New Roman" w:cs="Times New Roman"/>
                <w:sz w:val="24"/>
              </w:rPr>
              <w:t>3</w:t>
            </w:r>
          </w:p>
        </w:tc>
        <w:tc>
          <w:tcPr>
            <w:tcW w:w="6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200" w:line="240" w:lineRule="auto"/>
            </w:pPr>
            <w:r>
              <w:rPr>
                <w:rFonts w:ascii="Times New Roman" w:eastAsia="Times New Roman" w:hAnsi="Times New Roman" w:cs="Times New Roman"/>
                <w:sz w:val="24"/>
              </w:rPr>
              <w:t>4</w:t>
            </w:r>
          </w:p>
        </w:tc>
      </w:tr>
      <w:tr w:rsidR="00C97D7D" w:rsidTr="00161370">
        <w:tc>
          <w:tcPr>
            <w:tcW w:w="8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200" w:line="240" w:lineRule="auto"/>
            </w:pPr>
            <w:r>
              <w:rPr>
                <w:rFonts w:ascii="Times New Roman" w:eastAsia="Times New Roman" w:hAnsi="Times New Roman" w:cs="Times New Roman"/>
                <w:sz w:val="24"/>
              </w:rPr>
              <w:t>4</w:t>
            </w:r>
          </w:p>
        </w:tc>
        <w:tc>
          <w:tcPr>
            <w:tcW w:w="6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200" w:line="240" w:lineRule="auto"/>
            </w:pPr>
            <w:r>
              <w:rPr>
                <w:rFonts w:ascii="Times New Roman" w:eastAsia="Times New Roman" w:hAnsi="Times New Roman" w:cs="Times New Roman"/>
                <w:sz w:val="24"/>
              </w:rPr>
              <w:t>Синод</w:t>
            </w:r>
          </w:p>
        </w:tc>
      </w:tr>
      <w:tr w:rsidR="00C97D7D" w:rsidTr="00161370">
        <w:tc>
          <w:tcPr>
            <w:tcW w:w="8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200" w:line="240" w:lineRule="auto"/>
            </w:pPr>
            <w:r>
              <w:rPr>
                <w:rFonts w:ascii="Times New Roman" w:eastAsia="Times New Roman" w:hAnsi="Times New Roman" w:cs="Times New Roman"/>
                <w:sz w:val="24"/>
              </w:rPr>
              <w:t>5</w:t>
            </w:r>
          </w:p>
        </w:tc>
        <w:tc>
          <w:tcPr>
            <w:tcW w:w="6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200" w:line="240" w:lineRule="auto"/>
            </w:pPr>
            <w:r>
              <w:rPr>
                <w:rFonts w:ascii="Times New Roman" w:eastAsia="Times New Roman" w:hAnsi="Times New Roman" w:cs="Times New Roman"/>
                <w:sz w:val="24"/>
              </w:rPr>
              <w:t>2316</w:t>
            </w:r>
          </w:p>
        </w:tc>
      </w:tr>
      <w:tr w:rsidR="00C97D7D" w:rsidTr="00161370">
        <w:tc>
          <w:tcPr>
            <w:tcW w:w="8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200" w:line="240" w:lineRule="auto"/>
            </w:pPr>
            <w:r>
              <w:rPr>
                <w:rFonts w:ascii="Times New Roman" w:eastAsia="Times New Roman" w:hAnsi="Times New Roman" w:cs="Times New Roman"/>
                <w:sz w:val="24"/>
              </w:rPr>
              <w:t>6</w:t>
            </w:r>
          </w:p>
        </w:tc>
        <w:tc>
          <w:tcPr>
            <w:tcW w:w="6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200" w:line="240" w:lineRule="auto"/>
            </w:pPr>
            <w:r>
              <w:rPr>
                <w:rFonts w:ascii="Times New Roman" w:eastAsia="Times New Roman" w:hAnsi="Times New Roman" w:cs="Times New Roman"/>
                <w:sz w:val="24"/>
              </w:rPr>
              <w:t>1423</w:t>
            </w:r>
          </w:p>
        </w:tc>
      </w:tr>
      <w:tr w:rsidR="00C97D7D" w:rsidTr="00161370">
        <w:tc>
          <w:tcPr>
            <w:tcW w:w="8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200" w:line="240" w:lineRule="auto"/>
            </w:pPr>
            <w:r>
              <w:rPr>
                <w:rFonts w:ascii="Times New Roman" w:eastAsia="Times New Roman" w:hAnsi="Times New Roman" w:cs="Times New Roman"/>
                <w:sz w:val="24"/>
              </w:rPr>
              <w:t>7</w:t>
            </w:r>
          </w:p>
        </w:tc>
        <w:tc>
          <w:tcPr>
            <w:tcW w:w="6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200" w:line="240" w:lineRule="auto"/>
            </w:pPr>
            <w:r>
              <w:rPr>
                <w:rFonts w:ascii="Times New Roman" w:eastAsia="Times New Roman" w:hAnsi="Times New Roman" w:cs="Times New Roman"/>
                <w:sz w:val="24"/>
              </w:rPr>
              <w:t>234</w:t>
            </w:r>
          </w:p>
        </w:tc>
      </w:tr>
      <w:tr w:rsidR="00C97D7D" w:rsidTr="00161370">
        <w:tc>
          <w:tcPr>
            <w:tcW w:w="8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200" w:line="240" w:lineRule="auto"/>
            </w:pPr>
            <w:r>
              <w:rPr>
                <w:rFonts w:ascii="Times New Roman" w:eastAsia="Times New Roman" w:hAnsi="Times New Roman" w:cs="Times New Roman"/>
                <w:sz w:val="24"/>
              </w:rPr>
              <w:t>8</w:t>
            </w:r>
          </w:p>
        </w:tc>
        <w:tc>
          <w:tcPr>
            <w:tcW w:w="6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200" w:line="240" w:lineRule="auto"/>
            </w:pPr>
            <w:r>
              <w:rPr>
                <w:rFonts w:ascii="Times New Roman" w:eastAsia="Times New Roman" w:hAnsi="Times New Roman" w:cs="Times New Roman"/>
                <w:sz w:val="24"/>
              </w:rPr>
              <w:t>425</w:t>
            </w:r>
          </w:p>
        </w:tc>
      </w:tr>
      <w:tr w:rsidR="00C97D7D" w:rsidTr="00161370">
        <w:tc>
          <w:tcPr>
            <w:tcW w:w="8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200" w:line="240" w:lineRule="auto"/>
            </w:pPr>
            <w:r>
              <w:rPr>
                <w:rFonts w:ascii="Times New Roman" w:eastAsia="Times New Roman" w:hAnsi="Times New Roman" w:cs="Times New Roman"/>
                <w:sz w:val="24"/>
              </w:rPr>
              <w:t>9</w:t>
            </w:r>
          </w:p>
        </w:tc>
        <w:tc>
          <w:tcPr>
            <w:tcW w:w="6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200" w:line="240" w:lineRule="auto"/>
            </w:pPr>
            <w:r>
              <w:rPr>
                <w:rFonts w:ascii="Times New Roman" w:eastAsia="Times New Roman" w:hAnsi="Times New Roman" w:cs="Times New Roman"/>
                <w:sz w:val="24"/>
              </w:rPr>
              <w:t>2314</w:t>
            </w:r>
          </w:p>
        </w:tc>
      </w:tr>
      <w:tr w:rsidR="00C97D7D" w:rsidTr="00161370">
        <w:tc>
          <w:tcPr>
            <w:tcW w:w="8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200" w:line="240" w:lineRule="auto"/>
            </w:pPr>
            <w:r>
              <w:rPr>
                <w:rFonts w:ascii="Times New Roman" w:eastAsia="Times New Roman" w:hAnsi="Times New Roman" w:cs="Times New Roman"/>
                <w:sz w:val="24"/>
              </w:rPr>
              <w:t>10</w:t>
            </w:r>
          </w:p>
        </w:tc>
        <w:tc>
          <w:tcPr>
            <w:tcW w:w="6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200" w:line="240" w:lineRule="auto"/>
            </w:pPr>
            <w:r>
              <w:rPr>
                <w:rFonts w:ascii="Times New Roman" w:eastAsia="Times New Roman" w:hAnsi="Times New Roman" w:cs="Times New Roman"/>
                <w:sz w:val="24"/>
              </w:rPr>
              <w:t>Пётр первый</w:t>
            </w:r>
          </w:p>
        </w:tc>
      </w:tr>
      <w:tr w:rsidR="00C97D7D" w:rsidTr="00161370">
        <w:tc>
          <w:tcPr>
            <w:tcW w:w="8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200" w:line="240" w:lineRule="auto"/>
            </w:pPr>
            <w:r>
              <w:rPr>
                <w:rFonts w:ascii="Times New Roman" w:eastAsia="Times New Roman" w:hAnsi="Times New Roman" w:cs="Times New Roman"/>
                <w:sz w:val="24"/>
              </w:rPr>
              <w:t>11</w:t>
            </w:r>
          </w:p>
        </w:tc>
        <w:tc>
          <w:tcPr>
            <w:tcW w:w="6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200" w:line="240" w:lineRule="auto"/>
            </w:pPr>
            <w:r>
              <w:rPr>
                <w:rFonts w:ascii="Times New Roman" w:eastAsia="Times New Roman" w:hAnsi="Times New Roman" w:cs="Times New Roman"/>
                <w:sz w:val="24"/>
              </w:rPr>
              <w:t>351789</w:t>
            </w:r>
          </w:p>
        </w:tc>
      </w:tr>
      <w:tr w:rsidR="00C97D7D" w:rsidTr="00161370">
        <w:tc>
          <w:tcPr>
            <w:tcW w:w="8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200" w:line="240" w:lineRule="auto"/>
            </w:pPr>
            <w:r>
              <w:rPr>
                <w:rFonts w:ascii="Times New Roman" w:eastAsia="Times New Roman" w:hAnsi="Times New Roman" w:cs="Times New Roman"/>
                <w:sz w:val="24"/>
              </w:rPr>
              <w:t>12</w:t>
            </w:r>
          </w:p>
        </w:tc>
        <w:tc>
          <w:tcPr>
            <w:tcW w:w="6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200" w:line="240" w:lineRule="auto"/>
            </w:pPr>
            <w:r>
              <w:rPr>
                <w:rFonts w:ascii="Times New Roman" w:eastAsia="Times New Roman" w:hAnsi="Times New Roman" w:cs="Times New Roman"/>
                <w:sz w:val="24"/>
              </w:rPr>
              <w:t>124</w:t>
            </w:r>
          </w:p>
        </w:tc>
      </w:tr>
      <w:tr w:rsidR="00C97D7D" w:rsidTr="00161370">
        <w:tc>
          <w:tcPr>
            <w:tcW w:w="8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200" w:line="240" w:lineRule="auto"/>
            </w:pPr>
            <w:r>
              <w:rPr>
                <w:rFonts w:ascii="Times New Roman" w:eastAsia="Times New Roman" w:hAnsi="Times New Roman" w:cs="Times New Roman"/>
                <w:sz w:val="24"/>
              </w:rPr>
              <w:t>13</w:t>
            </w:r>
          </w:p>
        </w:tc>
        <w:tc>
          <w:tcPr>
            <w:tcW w:w="6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200" w:line="240" w:lineRule="auto"/>
            </w:pPr>
            <w:r>
              <w:rPr>
                <w:rFonts w:ascii="Times New Roman" w:eastAsia="Times New Roman" w:hAnsi="Times New Roman" w:cs="Times New Roman"/>
                <w:sz w:val="24"/>
              </w:rPr>
              <w:t>146</w:t>
            </w:r>
          </w:p>
        </w:tc>
      </w:tr>
      <w:tr w:rsidR="00C97D7D" w:rsidTr="00161370">
        <w:tc>
          <w:tcPr>
            <w:tcW w:w="8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200" w:line="240" w:lineRule="auto"/>
            </w:pPr>
            <w:r>
              <w:rPr>
                <w:rFonts w:ascii="Times New Roman" w:eastAsia="Times New Roman" w:hAnsi="Times New Roman" w:cs="Times New Roman"/>
                <w:sz w:val="24"/>
              </w:rPr>
              <w:t>14</w:t>
            </w:r>
          </w:p>
        </w:tc>
        <w:tc>
          <w:tcPr>
            <w:tcW w:w="6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200" w:line="240" w:lineRule="auto"/>
            </w:pPr>
            <w:r>
              <w:rPr>
                <w:rFonts w:ascii="Times New Roman" w:eastAsia="Times New Roman" w:hAnsi="Times New Roman" w:cs="Times New Roman"/>
                <w:sz w:val="24"/>
              </w:rPr>
              <w:t>2415</w:t>
            </w:r>
          </w:p>
        </w:tc>
      </w:tr>
      <w:tr w:rsidR="00C97D7D" w:rsidTr="00161370">
        <w:tc>
          <w:tcPr>
            <w:tcW w:w="8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200" w:line="240" w:lineRule="auto"/>
            </w:pPr>
            <w:r>
              <w:rPr>
                <w:rFonts w:ascii="Times New Roman" w:eastAsia="Times New Roman" w:hAnsi="Times New Roman" w:cs="Times New Roman"/>
                <w:sz w:val="24"/>
              </w:rPr>
              <w:t>15</w:t>
            </w:r>
          </w:p>
        </w:tc>
        <w:tc>
          <w:tcPr>
            <w:tcW w:w="6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200" w:line="240" w:lineRule="auto"/>
            </w:pPr>
            <w:r>
              <w:rPr>
                <w:rFonts w:ascii="Times New Roman" w:eastAsia="Times New Roman" w:hAnsi="Times New Roman" w:cs="Times New Roman"/>
                <w:sz w:val="24"/>
              </w:rPr>
              <w:t>24</w:t>
            </w:r>
          </w:p>
        </w:tc>
      </w:tr>
      <w:tr w:rsidR="00C97D7D" w:rsidTr="00161370">
        <w:tc>
          <w:tcPr>
            <w:tcW w:w="8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200" w:line="240" w:lineRule="auto"/>
            </w:pPr>
            <w:r>
              <w:rPr>
                <w:rFonts w:ascii="Times New Roman" w:eastAsia="Times New Roman" w:hAnsi="Times New Roman" w:cs="Times New Roman"/>
                <w:sz w:val="24"/>
              </w:rPr>
              <w:t>16</w:t>
            </w:r>
          </w:p>
        </w:tc>
        <w:tc>
          <w:tcPr>
            <w:tcW w:w="6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97D7D" w:rsidRDefault="00161370">
            <w:pPr>
              <w:spacing w:after="200" w:line="240" w:lineRule="auto"/>
            </w:pPr>
            <w:r>
              <w:rPr>
                <w:rFonts w:ascii="Times New Roman" w:eastAsia="Times New Roman" w:hAnsi="Times New Roman" w:cs="Times New Roman"/>
                <w:sz w:val="24"/>
              </w:rPr>
              <w:t>2</w:t>
            </w:r>
          </w:p>
        </w:tc>
      </w:tr>
    </w:tbl>
    <w:p w:rsidR="00C97D7D" w:rsidRDefault="00C97D7D">
      <w:pPr>
        <w:spacing w:after="200" w:line="240" w:lineRule="auto"/>
        <w:rPr>
          <w:rFonts w:ascii="Times New Roman" w:eastAsia="Times New Roman" w:hAnsi="Times New Roman" w:cs="Times New Roman"/>
          <w:sz w:val="24"/>
        </w:rPr>
      </w:pPr>
    </w:p>
    <w:sectPr w:rsidR="00C97D7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36EBB"/>
    <w:multiLevelType w:val="multilevel"/>
    <w:tmpl w:val="B12EC0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912A4B"/>
    <w:multiLevelType w:val="multilevel"/>
    <w:tmpl w:val="6FF458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567FDC"/>
    <w:multiLevelType w:val="multilevel"/>
    <w:tmpl w:val="EAC656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D2A344B"/>
    <w:multiLevelType w:val="hybridMultilevel"/>
    <w:tmpl w:val="C71AE206"/>
    <w:lvl w:ilvl="0" w:tplc="FFE0F56C">
      <w:start w:val="5"/>
      <w:numFmt w:val="decimal"/>
      <w:lvlText w:val="%1."/>
      <w:lvlJc w:val="left"/>
      <w:pPr>
        <w:ind w:left="1560" w:hanging="360"/>
      </w:pPr>
      <w:rPr>
        <w:rFonts w:hint="default"/>
      </w:rPr>
    </w:lvl>
    <w:lvl w:ilvl="1" w:tplc="04190019" w:tentative="1">
      <w:start w:val="1"/>
      <w:numFmt w:val="lowerLetter"/>
      <w:lvlText w:val="%2."/>
      <w:lvlJc w:val="left"/>
      <w:pPr>
        <w:ind w:left="2280" w:hanging="360"/>
      </w:pPr>
    </w:lvl>
    <w:lvl w:ilvl="2" w:tplc="0419001B" w:tentative="1">
      <w:start w:val="1"/>
      <w:numFmt w:val="lowerRoman"/>
      <w:lvlText w:val="%3."/>
      <w:lvlJc w:val="right"/>
      <w:pPr>
        <w:ind w:left="3000" w:hanging="180"/>
      </w:pPr>
    </w:lvl>
    <w:lvl w:ilvl="3" w:tplc="0419000F" w:tentative="1">
      <w:start w:val="1"/>
      <w:numFmt w:val="decimal"/>
      <w:lvlText w:val="%4."/>
      <w:lvlJc w:val="left"/>
      <w:pPr>
        <w:ind w:left="3720" w:hanging="360"/>
      </w:pPr>
    </w:lvl>
    <w:lvl w:ilvl="4" w:tplc="04190019" w:tentative="1">
      <w:start w:val="1"/>
      <w:numFmt w:val="lowerLetter"/>
      <w:lvlText w:val="%5."/>
      <w:lvlJc w:val="left"/>
      <w:pPr>
        <w:ind w:left="4440" w:hanging="360"/>
      </w:pPr>
    </w:lvl>
    <w:lvl w:ilvl="5" w:tplc="0419001B" w:tentative="1">
      <w:start w:val="1"/>
      <w:numFmt w:val="lowerRoman"/>
      <w:lvlText w:val="%6."/>
      <w:lvlJc w:val="right"/>
      <w:pPr>
        <w:ind w:left="5160" w:hanging="180"/>
      </w:pPr>
    </w:lvl>
    <w:lvl w:ilvl="6" w:tplc="0419000F" w:tentative="1">
      <w:start w:val="1"/>
      <w:numFmt w:val="decimal"/>
      <w:lvlText w:val="%7."/>
      <w:lvlJc w:val="left"/>
      <w:pPr>
        <w:ind w:left="5880" w:hanging="360"/>
      </w:pPr>
    </w:lvl>
    <w:lvl w:ilvl="7" w:tplc="04190019" w:tentative="1">
      <w:start w:val="1"/>
      <w:numFmt w:val="lowerLetter"/>
      <w:lvlText w:val="%8."/>
      <w:lvlJc w:val="left"/>
      <w:pPr>
        <w:ind w:left="6600" w:hanging="360"/>
      </w:pPr>
    </w:lvl>
    <w:lvl w:ilvl="8" w:tplc="0419001B" w:tentative="1">
      <w:start w:val="1"/>
      <w:numFmt w:val="lowerRoman"/>
      <w:lvlText w:val="%9."/>
      <w:lvlJc w:val="right"/>
      <w:pPr>
        <w:ind w:left="7320" w:hanging="180"/>
      </w:pPr>
    </w:lvl>
  </w:abstractNum>
  <w:abstractNum w:abstractNumId="4" w15:restartNumberingAfterBreak="0">
    <w:nsid w:val="11A75E2B"/>
    <w:multiLevelType w:val="multilevel"/>
    <w:tmpl w:val="DA6297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DEB6CA5"/>
    <w:multiLevelType w:val="multilevel"/>
    <w:tmpl w:val="9618A9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9764205"/>
    <w:multiLevelType w:val="multilevel"/>
    <w:tmpl w:val="15E2D6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B432714"/>
    <w:multiLevelType w:val="multilevel"/>
    <w:tmpl w:val="EA8CB2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160069D"/>
    <w:multiLevelType w:val="multilevel"/>
    <w:tmpl w:val="A60244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2990300"/>
    <w:multiLevelType w:val="multilevel"/>
    <w:tmpl w:val="81FC43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5144D7A"/>
    <w:multiLevelType w:val="hybridMultilevel"/>
    <w:tmpl w:val="E1A898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D557D00"/>
    <w:multiLevelType w:val="multilevel"/>
    <w:tmpl w:val="9572E5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DDC4466"/>
    <w:multiLevelType w:val="multilevel"/>
    <w:tmpl w:val="831C2A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11"/>
  </w:num>
  <w:num w:numId="3">
    <w:abstractNumId w:val="0"/>
  </w:num>
  <w:num w:numId="4">
    <w:abstractNumId w:val="9"/>
  </w:num>
  <w:num w:numId="5">
    <w:abstractNumId w:val="6"/>
  </w:num>
  <w:num w:numId="6">
    <w:abstractNumId w:val="8"/>
  </w:num>
  <w:num w:numId="7">
    <w:abstractNumId w:val="1"/>
  </w:num>
  <w:num w:numId="8">
    <w:abstractNumId w:val="2"/>
  </w:num>
  <w:num w:numId="9">
    <w:abstractNumId w:val="7"/>
  </w:num>
  <w:num w:numId="10">
    <w:abstractNumId w:val="12"/>
  </w:num>
  <w:num w:numId="11">
    <w:abstractNumId w:val="5"/>
  </w:num>
  <w:num w:numId="12">
    <w:abstractNumId w:val="1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78"/>
  <w:defaultTabStop w:val="708"/>
  <w:characterSpacingControl w:val="doNotCompress"/>
  <w:compat>
    <w:useFELayout/>
    <w:compatSetting w:name="compatibilityMode" w:uri="http://schemas.microsoft.com/office/word" w:val="12"/>
  </w:compat>
  <w:rsids>
    <w:rsidRoot w:val="00C97D7D"/>
    <w:rsid w:val="00161370"/>
    <w:rsid w:val="0092037A"/>
    <w:rsid w:val="00C97D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495244-6505-42F5-B4A4-C34E1D43C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613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2526</Words>
  <Characters>14403</Characters>
  <Application>Microsoft Office Word</Application>
  <DocSecurity>0</DocSecurity>
  <Lines>120</Lines>
  <Paragraphs>33</Paragraphs>
  <ScaleCrop>false</ScaleCrop>
  <Company/>
  <LinksUpToDate>false</LinksUpToDate>
  <CharactersWithSpaces>16896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 K</cp:lastModifiedBy>
  <cp:revision>5</cp:revision>
  <dcterms:created xsi:type="dcterms:W3CDTF">2015-12-23T15:34:00Z</dcterms:created>
  <dcterms:modified xsi:type="dcterms:W3CDTF">2016-02-23T16:28:00Z</dcterms:modified>
</cp:coreProperties>
</file>